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E162" w14:textId="77777777" w:rsidR="005B14FF" w:rsidRPr="005C4B9B" w:rsidRDefault="00013942">
      <w:pPr>
        <w:spacing w:before="57"/>
        <w:ind w:left="-1" w:right="5"/>
        <w:jc w:val="center"/>
        <w:rPr>
          <w:b/>
          <w:sz w:val="28"/>
        </w:rPr>
      </w:pPr>
      <w:r w:rsidRPr="005C4B9B">
        <w:rPr>
          <w:b/>
          <w:spacing w:val="-2"/>
          <w:sz w:val="28"/>
        </w:rPr>
        <w:t>Бағдарлама</w:t>
      </w:r>
    </w:p>
    <w:p w14:paraId="78E12F6F" w14:textId="2EC02A62" w:rsidR="005B14FF" w:rsidRPr="005C4B9B" w:rsidRDefault="00013942">
      <w:pPr>
        <w:spacing w:before="187" w:line="379" w:lineRule="auto"/>
        <w:ind w:left="1427" w:right="1429" w:hanging="10"/>
        <w:jc w:val="center"/>
        <w:rPr>
          <w:b/>
          <w:sz w:val="28"/>
        </w:rPr>
      </w:pPr>
      <w:r w:rsidRPr="005C4B9B">
        <w:rPr>
          <w:b/>
          <w:sz w:val="28"/>
        </w:rPr>
        <w:t>"КескіндемеII" пәні бойынша қорытынды бақылау Емтихан</w:t>
      </w:r>
      <w:r w:rsidRPr="005C4B9B">
        <w:rPr>
          <w:b/>
          <w:spacing w:val="-5"/>
          <w:sz w:val="28"/>
        </w:rPr>
        <w:t xml:space="preserve"> </w:t>
      </w:r>
      <w:r w:rsidRPr="005C4B9B">
        <w:rPr>
          <w:b/>
          <w:sz w:val="28"/>
        </w:rPr>
        <w:t>өткізу</w:t>
      </w:r>
      <w:r w:rsidRPr="005C4B9B">
        <w:rPr>
          <w:b/>
          <w:spacing w:val="-8"/>
          <w:sz w:val="28"/>
        </w:rPr>
        <w:t xml:space="preserve"> </w:t>
      </w:r>
      <w:r w:rsidRPr="005C4B9B">
        <w:rPr>
          <w:b/>
          <w:sz w:val="28"/>
        </w:rPr>
        <w:t>нысаны</w:t>
      </w:r>
      <w:r w:rsidRPr="005C4B9B">
        <w:rPr>
          <w:b/>
          <w:spacing w:val="-5"/>
          <w:sz w:val="28"/>
        </w:rPr>
        <w:t xml:space="preserve"> </w:t>
      </w:r>
      <w:r w:rsidRPr="005C4B9B">
        <w:rPr>
          <w:b/>
          <w:sz w:val="28"/>
        </w:rPr>
        <w:t>–</w:t>
      </w:r>
      <w:r w:rsidRPr="005C4B9B">
        <w:rPr>
          <w:b/>
          <w:spacing w:val="-7"/>
          <w:sz w:val="28"/>
        </w:rPr>
        <w:t xml:space="preserve"> </w:t>
      </w:r>
      <w:r w:rsidRPr="005C4B9B">
        <w:rPr>
          <w:b/>
          <w:sz w:val="28"/>
        </w:rPr>
        <w:t>Шығармашылық</w:t>
      </w:r>
      <w:r w:rsidRPr="005C4B9B">
        <w:rPr>
          <w:b/>
          <w:spacing w:val="-10"/>
          <w:sz w:val="28"/>
        </w:rPr>
        <w:t xml:space="preserve"> </w:t>
      </w:r>
      <w:r w:rsidRPr="005C4B9B">
        <w:rPr>
          <w:b/>
          <w:sz w:val="28"/>
        </w:rPr>
        <w:t>(онлайн)</w:t>
      </w:r>
    </w:p>
    <w:p w14:paraId="71E5B66C" w14:textId="77777777" w:rsidR="005B14FF" w:rsidRPr="005C4B9B" w:rsidRDefault="00013942">
      <w:pPr>
        <w:spacing w:line="318" w:lineRule="exact"/>
        <w:ind w:left="1" w:right="769"/>
        <w:jc w:val="center"/>
        <w:rPr>
          <w:b/>
          <w:sz w:val="28"/>
        </w:rPr>
      </w:pPr>
      <w:r w:rsidRPr="005C4B9B">
        <w:rPr>
          <w:b/>
          <w:sz w:val="28"/>
        </w:rPr>
        <w:t>Қорытынды</w:t>
      </w:r>
      <w:r w:rsidRPr="005C4B9B">
        <w:rPr>
          <w:b/>
          <w:spacing w:val="-12"/>
          <w:sz w:val="28"/>
        </w:rPr>
        <w:t xml:space="preserve"> </w:t>
      </w:r>
      <w:r w:rsidRPr="005C4B9B">
        <w:rPr>
          <w:b/>
          <w:sz w:val="28"/>
        </w:rPr>
        <w:t>шығармашылық</w:t>
      </w:r>
      <w:r w:rsidRPr="005C4B9B">
        <w:rPr>
          <w:b/>
          <w:spacing w:val="-17"/>
          <w:sz w:val="28"/>
        </w:rPr>
        <w:t xml:space="preserve"> </w:t>
      </w:r>
      <w:r w:rsidRPr="005C4B9B">
        <w:rPr>
          <w:b/>
          <w:sz w:val="28"/>
        </w:rPr>
        <w:t>емтиханға</w:t>
      </w:r>
      <w:r w:rsidRPr="005C4B9B">
        <w:rPr>
          <w:b/>
          <w:spacing w:val="-12"/>
          <w:sz w:val="28"/>
        </w:rPr>
        <w:t xml:space="preserve"> </w:t>
      </w:r>
      <w:r w:rsidRPr="005C4B9B">
        <w:rPr>
          <w:b/>
          <w:sz w:val="28"/>
        </w:rPr>
        <w:t>шығарылатын</w:t>
      </w:r>
      <w:r w:rsidRPr="005C4B9B">
        <w:rPr>
          <w:b/>
          <w:spacing w:val="-17"/>
          <w:sz w:val="28"/>
        </w:rPr>
        <w:t xml:space="preserve"> </w:t>
      </w:r>
      <w:r w:rsidRPr="005C4B9B">
        <w:rPr>
          <w:b/>
          <w:spacing w:val="-2"/>
          <w:sz w:val="28"/>
        </w:rPr>
        <w:t>тақырып:</w:t>
      </w:r>
    </w:p>
    <w:p w14:paraId="64FFD3DB" w14:textId="77777777" w:rsidR="00013942" w:rsidRPr="005C4B9B" w:rsidRDefault="00013942" w:rsidP="00013942">
      <w:pPr>
        <w:pStyle w:val="a3"/>
        <w:spacing w:before="147" w:line="264" w:lineRule="auto"/>
      </w:pPr>
      <w:bookmarkStart w:id="0" w:name="_Hlk219114333"/>
      <w:r w:rsidRPr="005C4B9B">
        <w:t>Адам денесінің толық портреті</w:t>
      </w:r>
      <w:bookmarkEnd w:id="0"/>
      <w:r w:rsidRPr="005C4B9B">
        <w:t>.</w:t>
      </w:r>
    </w:p>
    <w:p w14:paraId="235A7DCC" w14:textId="77777777" w:rsidR="00013942" w:rsidRPr="005C4B9B" w:rsidRDefault="00013942" w:rsidP="00013942">
      <w:pPr>
        <w:pStyle w:val="a3"/>
        <w:spacing w:before="147" w:line="264" w:lineRule="auto"/>
      </w:pPr>
      <w:r w:rsidRPr="005C4B9B">
        <w:t>Материал: 70х50 қағаз, акварель.</w:t>
      </w:r>
    </w:p>
    <w:p w14:paraId="183D9582" w14:textId="795CCC74" w:rsidR="005B14FF" w:rsidRPr="005C4B9B" w:rsidRDefault="00013942" w:rsidP="00013942">
      <w:pPr>
        <w:pStyle w:val="a3"/>
        <w:spacing w:before="147" w:line="264" w:lineRule="auto"/>
      </w:pPr>
      <w:r w:rsidRPr="005C4B9B">
        <w:t>Жұмысты</w:t>
      </w:r>
      <w:r w:rsidRPr="005C4B9B">
        <w:rPr>
          <w:spacing w:val="-7"/>
        </w:rPr>
        <w:t xml:space="preserve"> </w:t>
      </w:r>
      <w:r w:rsidRPr="005C4B9B">
        <w:t>кезең</w:t>
      </w:r>
      <w:r w:rsidRPr="005C4B9B">
        <w:rPr>
          <w:spacing w:val="-7"/>
        </w:rPr>
        <w:t xml:space="preserve"> </w:t>
      </w:r>
      <w:r w:rsidRPr="005C4B9B">
        <w:t>бойынша</w:t>
      </w:r>
      <w:r w:rsidRPr="005C4B9B">
        <w:rPr>
          <w:spacing w:val="-6"/>
        </w:rPr>
        <w:t xml:space="preserve"> </w:t>
      </w:r>
      <w:r w:rsidRPr="005C4B9B">
        <w:t>суретке</w:t>
      </w:r>
      <w:r w:rsidRPr="005C4B9B">
        <w:rPr>
          <w:spacing w:val="-6"/>
        </w:rPr>
        <w:t xml:space="preserve"> </w:t>
      </w:r>
      <w:r w:rsidRPr="005C4B9B">
        <w:t>түсіріп, аяқтағаннан кейін оны PDF файлына сақтау керек.</w:t>
      </w:r>
    </w:p>
    <w:p w14:paraId="0D9D4B6F" w14:textId="77777777" w:rsidR="005B14FF" w:rsidRPr="005C4B9B" w:rsidRDefault="00013942">
      <w:pPr>
        <w:spacing w:before="155" w:line="376" w:lineRule="auto"/>
        <w:ind w:left="140" w:right="4817"/>
        <w:rPr>
          <w:sz w:val="28"/>
        </w:rPr>
      </w:pPr>
      <w:r w:rsidRPr="005C4B9B">
        <w:rPr>
          <w:b/>
          <w:sz w:val="28"/>
        </w:rPr>
        <w:t>Емтихан</w:t>
      </w:r>
      <w:r w:rsidRPr="005C4B9B">
        <w:rPr>
          <w:b/>
          <w:spacing w:val="-18"/>
          <w:sz w:val="28"/>
        </w:rPr>
        <w:t xml:space="preserve"> </w:t>
      </w:r>
      <w:r w:rsidRPr="005C4B9B">
        <w:rPr>
          <w:b/>
          <w:sz w:val="28"/>
        </w:rPr>
        <w:t>өткізу</w:t>
      </w:r>
      <w:r w:rsidRPr="005C4B9B">
        <w:rPr>
          <w:b/>
          <w:spacing w:val="-17"/>
          <w:sz w:val="28"/>
        </w:rPr>
        <w:t xml:space="preserve"> </w:t>
      </w:r>
      <w:r w:rsidRPr="005C4B9B">
        <w:rPr>
          <w:b/>
          <w:sz w:val="28"/>
        </w:rPr>
        <w:t xml:space="preserve">регламенті Ұзақтығы </w:t>
      </w:r>
      <w:r w:rsidRPr="005C4B9B">
        <w:rPr>
          <w:sz w:val="28"/>
        </w:rPr>
        <w:t>- бір апта.</w:t>
      </w:r>
    </w:p>
    <w:p w14:paraId="6663A56F" w14:textId="68E2D767" w:rsidR="005B14FF" w:rsidRPr="005C4B9B" w:rsidRDefault="00013942">
      <w:pPr>
        <w:spacing w:before="7"/>
        <w:ind w:left="140"/>
        <w:rPr>
          <w:b/>
          <w:spacing w:val="-2"/>
          <w:sz w:val="28"/>
        </w:rPr>
      </w:pPr>
      <w:r w:rsidRPr="005C4B9B">
        <w:rPr>
          <w:b/>
          <w:sz w:val="28"/>
        </w:rPr>
        <w:t>Емтихан</w:t>
      </w:r>
      <w:r w:rsidRPr="005C4B9B">
        <w:rPr>
          <w:b/>
          <w:spacing w:val="-10"/>
          <w:sz w:val="28"/>
        </w:rPr>
        <w:t xml:space="preserve"> </w:t>
      </w:r>
      <w:r w:rsidRPr="005C4B9B">
        <w:rPr>
          <w:b/>
          <w:sz w:val="28"/>
        </w:rPr>
        <w:t>екі</w:t>
      </w:r>
      <w:r w:rsidRPr="005C4B9B">
        <w:rPr>
          <w:b/>
          <w:spacing w:val="-8"/>
          <w:sz w:val="28"/>
        </w:rPr>
        <w:t xml:space="preserve"> </w:t>
      </w:r>
      <w:r w:rsidRPr="005C4B9B">
        <w:rPr>
          <w:b/>
          <w:sz w:val="28"/>
        </w:rPr>
        <w:t>кезеңнен</w:t>
      </w:r>
      <w:r w:rsidRPr="005C4B9B">
        <w:rPr>
          <w:b/>
          <w:spacing w:val="-10"/>
          <w:sz w:val="28"/>
        </w:rPr>
        <w:t xml:space="preserve"> </w:t>
      </w:r>
      <w:r w:rsidRPr="005C4B9B">
        <w:rPr>
          <w:b/>
          <w:spacing w:val="-2"/>
          <w:sz w:val="28"/>
        </w:rPr>
        <w:t>тұрады:</w:t>
      </w:r>
    </w:p>
    <w:p w14:paraId="1D109EA1" w14:textId="77777777" w:rsidR="001F304D" w:rsidRPr="005C4B9B" w:rsidRDefault="001F304D" w:rsidP="001F304D">
      <w:pPr>
        <w:spacing w:before="7"/>
        <w:ind w:left="140"/>
        <w:rPr>
          <w:b/>
          <w:spacing w:val="-2"/>
          <w:sz w:val="28"/>
        </w:rPr>
      </w:pPr>
      <w:r w:rsidRPr="005C4B9B">
        <w:rPr>
          <w:b/>
          <w:spacing w:val="-2"/>
          <w:sz w:val="28"/>
        </w:rPr>
        <w:t>1-кезең. Жазбаша есеп.</w:t>
      </w:r>
    </w:p>
    <w:p w14:paraId="21A24CC6" w14:textId="37F449BA" w:rsidR="001F304D" w:rsidRPr="005C4B9B" w:rsidRDefault="001F304D" w:rsidP="001F304D">
      <w:pPr>
        <w:spacing w:before="7"/>
        <w:ind w:left="140"/>
        <w:rPr>
          <w:bCs/>
          <w:spacing w:val="-2"/>
          <w:sz w:val="28"/>
        </w:rPr>
      </w:pPr>
      <w:r w:rsidRPr="005C4B9B">
        <w:rPr>
          <w:bCs/>
          <w:spacing w:val="-2"/>
          <w:sz w:val="28"/>
        </w:rPr>
        <w:t xml:space="preserve">+ </w:t>
      </w:r>
      <w:r w:rsidR="00BD201A" w:rsidRPr="005C4B9B">
        <w:rPr>
          <w:bCs/>
          <w:spacing w:val="-2"/>
          <w:sz w:val="28"/>
        </w:rPr>
        <w:t>Оқытушы</w:t>
      </w:r>
      <w:r w:rsidRPr="005C4B9B">
        <w:rPr>
          <w:bCs/>
          <w:spacing w:val="-2"/>
          <w:sz w:val="28"/>
        </w:rPr>
        <w:t xml:space="preserve"> Moodle -да емтихан тапсырмасын </w:t>
      </w:r>
      <w:r w:rsidR="00BD201A" w:rsidRPr="005C4B9B">
        <w:rPr>
          <w:bCs/>
          <w:spacing w:val="-2"/>
          <w:sz w:val="28"/>
        </w:rPr>
        <w:t>жүктейді</w:t>
      </w:r>
      <w:r w:rsidRPr="005C4B9B">
        <w:rPr>
          <w:bCs/>
          <w:spacing w:val="-2"/>
          <w:sz w:val="28"/>
        </w:rPr>
        <w:t>.</w:t>
      </w:r>
    </w:p>
    <w:p w14:paraId="6A6809F0" w14:textId="77777777" w:rsidR="001F304D" w:rsidRPr="005C4B9B" w:rsidRDefault="001F304D" w:rsidP="001F304D">
      <w:pPr>
        <w:spacing w:before="7"/>
        <w:ind w:left="140"/>
        <w:rPr>
          <w:b/>
          <w:spacing w:val="-2"/>
          <w:sz w:val="28"/>
        </w:rPr>
      </w:pPr>
      <w:r w:rsidRPr="005C4B9B">
        <w:rPr>
          <w:bCs/>
          <w:spacing w:val="-2"/>
          <w:sz w:val="28"/>
        </w:rPr>
        <w:t>+ Емтихан тапсырмасына жауап ретінде білім алушы орындалған жұмыс туралы жазбаша есепті «Кафедралық емтихан қарау» 2-кезеңі басталғанға дейін 24 сағат бұрын жүктейді. Жазбаша есепте атқарылған жұмыс туралы есеп қана болады. Білім</w:t>
      </w:r>
      <w:r w:rsidRPr="005C4B9B">
        <w:rPr>
          <w:b/>
          <w:spacing w:val="-2"/>
          <w:sz w:val="28"/>
        </w:rPr>
        <w:t xml:space="preserve"> алушының есебінің мазмұны мысал:</w:t>
      </w:r>
    </w:p>
    <w:p w14:paraId="34523D5D" w14:textId="77777777" w:rsidR="001F304D" w:rsidRPr="005C4B9B" w:rsidRDefault="001F304D" w:rsidP="001F304D">
      <w:pPr>
        <w:spacing w:before="7"/>
        <w:ind w:left="140"/>
        <w:rPr>
          <w:b/>
          <w:spacing w:val="-2"/>
          <w:sz w:val="28"/>
        </w:rPr>
      </w:pPr>
      <w:r w:rsidRPr="005C4B9B">
        <w:rPr>
          <w:b/>
          <w:spacing w:val="-2"/>
          <w:sz w:val="28"/>
        </w:rPr>
        <w:t xml:space="preserve"> </w:t>
      </w:r>
    </w:p>
    <w:p w14:paraId="5208F851" w14:textId="77777777" w:rsidR="001F304D" w:rsidRPr="005C4B9B" w:rsidRDefault="001F304D" w:rsidP="001F304D">
      <w:pPr>
        <w:spacing w:before="7"/>
        <w:ind w:left="140"/>
        <w:rPr>
          <w:bCs/>
          <w:spacing w:val="-2"/>
          <w:sz w:val="28"/>
        </w:rPr>
      </w:pPr>
      <w:r w:rsidRPr="005C4B9B">
        <w:rPr>
          <w:b/>
          <w:spacing w:val="-2"/>
          <w:sz w:val="28"/>
        </w:rPr>
        <w:t xml:space="preserve">1) Кіріспе бөлім. </w:t>
      </w:r>
      <w:r w:rsidRPr="005C4B9B">
        <w:rPr>
          <w:bCs/>
          <w:spacing w:val="-2"/>
          <w:sz w:val="28"/>
        </w:rPr>
        <w:t>Тапсырманың қысқаша сипаттамасы - білім алушының алдына қойылған міндет, оқытушының барлық құжатын көшіру қажет емес.</w:t>
      </w:r>
    </w:p>
    <w:p w14:paraId="3D2B2BF8" w14:textId="77777777" w:rsidR="001F304D" w:rsidRPr="005C4B9B" w:rsidRDefault="001F304D" w:rsidP="001F304D">
      <w:pPr>
        <w:spacing w:before="7"/>
        <w:ind w:left="140"/>
        <w:rPr>
          <w:b/>
          <w:spacing w:val="-2"/>
          <w:sz w:val="28"/>
        </w:rPr>
      </w:pPr>
      <w:r w:rsidRPr="005C4B9B">
        <w:rPr>
          <w:b/>
          <w:spacing w:val="-2"/>
          <w:sz w:val="28"/>
        </w:rPr>
        <w:t>2) Негізгі бөлім:</w:t>
      </w:r>
    </w:p>
    <w:p w14:paraId="3C429C31" w14:textId="0885FEB1" w:rsidR="001F304D" w:rsidRPr="005C4B9B" w:rsidRDefault="00BD201A" w:rsidP="001F304D">
      <w:pPr>
        <w:spacing w:before="7"/>
        <w:ind w:left="140"/>
        <w:rPr>
          <w:bCs/>
          <w:spacing w:val="-2"/>
          <w:sz w:val="28"/>
        </w:rPr>
      </w:pPr>
      <w:r w:rsidRPr="005C4B9B">
        <w:rPr>
          <w:bCs/>
          <w:spacing w:val="-2"/>
          <w:sz w:val="28"/>
        </w:rPr>
        <w:t></w:t>
      </w:r>
      <w:r w:rsidR="001F304D" w:rsidRPr="005C4B9B">
        <w:rPr>
          <w:bCs/>
          <w:spacing w:val="-2"/>
          <w:sz w:val="28"/>
        </w:rPr>
        <w:t xml:space="preserve"> тапсырманың қол жеткізілген нәтижелерін сипаттау;</w:t>
      </w:r>
    </w:p>
    <w:p w14:paraId="626EC822" w14:textId="53C78F25" w:rsidR="001F304D" w:rsidRPr="005C4B9B" w:rsidRDefault="00BD201A" w:rsidP="001F304D">
      <w:pPr>
        <w:spacing w:before="7"/>
        <w:ind w:left="140"/>
        <w:rPr>
          <w:bCs/>
          <w:spacing w:val="-2"/>
          <w:sz w:val="28"/>
        </w:rPr>
      </w:pPr>
      <w:r w:rsidRPr="005C4B9B">
        <w:rPr>
          <w:bCs/>
          <w:spacing w:val="-2"/>
          <w:sz w:val="28"/>
        </w:rPr>
        <w:t></w:t>
      </w:r>
      <w:r w:rsidRPr="005C4B9B">
        <w:rPr>
          <w:bCs/>
          <w:spacing w:val="-2"/>
          <w:sz w:val="28"/>
        </w:rPr>
        <w:t xml:space="preserve"> </w:t>
      </w:r>
      <w:r w:rsidR="001F304D" w:rsidRPr="005C4B9B">
        <w:rPr>
          <w:bCs/>
          <w:spacing w:val="-2"/>
          <w:sz w:val="28"/>
        </w:rPr>
        <w:t>жобалық тапсырманың орындалу барысын сипаттау;</w:t>
      </w:r>
    </w:p>
    <w:p w14:paraId="4F00B35E" w14:textId="5BD9F637" w:rsidR="001F304D" w:rsidRPr="005C4B9B" w:rsidRDefault="00BD201A" w:rsidP="001F304D">
      <w:pPr>
        <w:spacing w:before="7"/>
        <w:ind w:left="140"/>
        <w:rPr>
          <w:b/>
          <w:spacing w:val="-2"/>
          <w:sz w:val="28"/>
        </w:rPr>
      </w:pPr>
      <w:r w:rsidRPr="005C4B9B">
        <w:rPr>
          <w:bCs/>
          <w:spacing w:val="-2"/>
          <w:sz w:val="28"/>
        </w:rPr>
        <w:t></w:t>
      </w:r>
      <w:r w:rsidR="001F304D" w:rsidRPr="005C4B9B">
        <w:rPr>
          <w:bCs/>
          <w:spacing w:val="-2"/>
          <w:sz w:val="28"/>
        </w:rPr>
        <w:t xml:space="preserve"> тапсырманы орындау барысында туындаған ауытқулар мен қиындықтарды, сондай-ақ оларды еңсерудің пайдаланылған жолдарын сипаттау</w:t>
      </w:r>
      <w:r w:rsidR="001F304D" w:rsidRPr="005C4B9B">
        <w:rPr>
          <w:b/>
          <w:spacing w:val="-2"/>
          <w:sz w:val="28"/>
        </w:rPr>
        <w:t>.</w:t>
      </w:r>
    </w:p>
    <w:p w14:paraId="68EDF004" w14:textId="77777777" w:rsidR="001F304D" w:rsidRPr="005C4B9B" w:rsidRDefault="001F304D" w:rsidP="001F304D">
      <w:pPr>
        <w:spacing w:before="7"/>
        <w:ind w:left="140"/>
        <w:rPr>
          <w:bCs/>
          <w:spacing w:val="-2"/>
          <w:sz w:val="28"/>
        </w:rPr>
      </w:pPr>
      <w:r w:rsidRPr="005C4B9B">
        <w:rPr>
          <w:b/>
          <w:spacing w:val="-2"/>
          <w:sz w:val="28"/>
        </w:rPr>
        <w:t xml:space="preserve">3) Қорытынды. </w:t>
      </w:r>
      <w:r w:rsidRPr="005C4B9B">
        <w:rPr>
          <w:bCs/>
          <w:spacing w:val="-2"/>
          <w:sz w:val="28"/>
        </w:rPr>
        <w:t>Атқарылған жұмыс бойынша қорытындылар.</w:t>
      </w:r>
    </w:p>
    <w:p w14:paraId="0B1DC59D" w14:textId="72F3960B" w:rsidR="001F304D" w:rsidRPr="005C4B9B" w:rsidRDefault="001F304D" w:rsidP="001F304D">
      <w:pPr>
        <w:spacing w:before="7"/>
        <w:ind w:left="140"/>
        <w:rPr>
          <w:b/>
          <w:spacing w:val="-2"/>
          <w:sz w:val="28"/>
        </w:rPr>
      </w:pPr>
      <w:r w:rsidRPr="005C4B9B">
        <w:rPr>
          <w:b/>
          <w:spacing w:val="-2"/>
          <w:sz w:val="28"/>
        </w:rPr>
        <w:t>4) Әдебиет</w:t>
      </w:r>
      <w:r w:rsidR="00F65A2E" w:rsidRPr="005C4B9B">
        <w:rPr>
          <w:b/>
          <w:spacing w:val="-2"/>
          <w:sz w:val="28"/>
        </w:rPr>
        <w:t>тер</w:t>
      </w:r>
      <w:r w:rsidRPr="005C4B9B">
        <w:rPr>
          <w:b/>
          <w:spacing w:val="-2"/>
          <w:sz w:val="28"/>
        </w:rPr>
        <w:t>.</w:t>
      </w:r>
    </w:p>
    <w:p w14:paraId="1032CAB1" w14:textId="77777777" w:rsidR="001F304D" w:rsidRPr="005C4B9B" w:rsidRDefault="001F304D" w:rsidP="001F304D">
      <w:pPr>
        <w:spacing w:before="7"/>
        <w:ind w:left="140"/>
        <w:rPr>
          <w:b/>
          <w:spacing w:val="-2"/>
          <w:sz w:val="28"/>
        </w:rPr>
      </w:pPr>
      <w:bookmarkStart w:id="1" w:name="_Hlk222933208"/>
      <w:r w:rsidRPr="005C4B9B">
        <w:rPr>
          <w:b/>
          <w:spacing w:val="-2"/>
          <w:sz w:val="28"/>
        </w:rPr>
        <w:t></w:t>
      </w:r>
      <w:bookmarkEnd w:id="1"/>
      <w:r w:rsidRPr="005C4B9B">
        <w:rPr>
          <w:b/>
          <w:spacing w:val="-2"/>
          <w:sz w:val="28"/>
        </w:rPr>
        <w:t xml:space="preserve"> </w:t>
      </w:r>
      <w:r w:rsidRPr="005C4B9B">
        <w:rPr>
          <w:bCs/>
          <w:spacing w:val="-2"/>
          <w:sz w:val="28"/>
        </w:rPr>
        <w:t>пайдаланылған әдебиеттер тізімі;</w:t>
      </w:r>
    </w:p>
    <w:p w14:paraId="616E836D" w14:textId="503877B7" w:rsidR="001F304D" w:rsidRDefault="00BD201A" w:rsidP="001F304D">
      <w:pPr>
        <w:spacing w:before="7"/>
        <w:ind w:left="140"/>
        <w:rPr>
          <w:bCs/>
          <w:spacing w:val="-2"/>
          <w:sz w:val="28"/>
        </w:rPr>
      </w:pPr>
      <w:r w:rsidRPr="005C4B9B">
        <w:rPr>
          <w:bCs/>
          <w:spacing w:val="-2"/>
          <w:sz w:val="28"/>
        </w:rPr>
        <w:t></w:t>
      </w:r>
      <w:r w:rsidRPr="005C4B9B">
        <w:rPr>
          <w:bCs/>
          <w:spacing w:val="-2"/>
          <w:sz w:val="28"/>
        </w:rPr>
        <w:t xml:space="preserve"> </w:t>
      </w:r>
      <w:r w:rsidR="001F304D" w:rsidRPr="005C4B9B">
        <w:rPr>
          <w:bCs/>
          <w:spacing w:val="-2"/>
          <w:sz w:val="28"/>
        </w:rPr>
        <w:t>қойылған міндеттерді шешудің жобада пайдаланылған тәсілдері мен технологияларын сипаттау (бағдарламалар, құралдар, негізгі нормативтік құжаттарға сілтемелер, әдістемелер).</w:t>
      </w:r>
    </w:p>
    <w:p w14:paraId="215574BC" w14:textId="77777777" w:rsidR="0014513D" w:rsidRPr="005C4B9B" w:rsidRDefault="0014513D" w:rsidP="001F304D">
      <w:pPr>
        <w:spacing w:before="7"/>
        <w:ind w:left="140"/>
        <w:rPr>
          <w:bCs/>
          <w:spacing w:val="-2"/>
          <w:sz w:val="28"/>
        </w:rPr>
      </w:pPr>
    </w:p>
    <w:p w14:paraId="06065EB3" w14:textId="77777777" w:rsidR="009A52FA" w:rsidRPr="005C4B9B" w:rsidRDefault="009A52FA" w:rsidP="009A52FA">
      <w:pPr>
        <w:spacing w:before="7"/>
        <w:ind w:left="140"/>
        <w:rPr>
          <w:b/>
          <w:spacing w:val="-2"/>
          <w:sz w:val="28"/>
        </w:rPr>
      </w:pPr>
      <w:r w:rsidRPr="005C4B9B">
        <w:rPr>
          <w:b/>
          <w:spacing w:val="-2"/>
          <w:sz w:val="28"/>
        </w:rPr>
        <w:t>2-кезең. Кафедралық емтихан қарау</w:t>
      </w:r>
    </w:p>
    <w:p w14:paraId="3D6BA71C" w14:textId="68142552" w:rsidR="009A52FA" w:rsidRPr="005C4B9B" w:rsidRDefault="009A52FA" w:rsidP="009A52FA">
      <w:pPr>
        <w:spacing w:before="7"/>
        <w:ind w:left="140"/>
        <w:rPr>
          <w:bCs/>
          <w:spacing w:val="-2"/>
          <w:sz w:val="28"/>
        </w:rPr>
      </w:pPr>
      <w:r w:rsidRPr="005C4B9B">
        <w:rPr>
          <w:b/>
          <w:spacing w:val="-2"/>
          <w:sz w:val="28"/>
        </w:rPr>
        <w:t>5</w:t>
      </w:r>
      <w:r w:rsidRPr="005C4B9B">
        <w:rPr>
          <w:b/>
          <w:spacing w:val="-2"/>
          <w:sz w:val="28"/>
        </w:rPr>
        <w:t>)</w:t>
      </w:r>
      <w:r w:rsidRPr="005C4B9B">
        <w:rPr>
          <w:b/>
          <w:spacing w:val="-2"/>
          <w:sz w:val="28"/>
        </w:rPr>
        <w:t xml:space="preserve"> </w:t>
      </w:r>
      <w:r w:rsidRPr="005C4B9B">
        <w:rPr>
          <w:bCs/>
          <w:spacing w:val="-2"/>
          <w:sz w:val="28"/>
        </w:rPr>
        <w:t>Арнайы шығармашылық пәндер бойынша кафедралық емтихан қарау пәндік кафедраның 3-5 оқытушысынан тұратын емтихан комиссиясының емтихан кестесіне сәйкес белгіленген уақытта, емтихан кестесіне сәйкес жүргізіледі.</w:t>
      </w:r>
    </w:p>
    <w:p w14:paraId="65F6ABD8" w14:textId="577B2B1A" w:rsidR="009A52FA" w:rsidRPr="005C4B9B" w:rsidRDefault="009A52FA" w:rsidP="009A52FA">
      <w:pPr>
        <w:spacing w:before="7"/>
        <w:ind w:left="140"/>
        <w:rPr>
          <w:bCs/>
          <w:spacing w:val="-2"/>
          <w:sz w:val="28"/>
        </w:rPr>
      </w:pPr>
      <w:r w:rsidRPr="005C4B9B">
        <w:rPr>
          <w:b/>
          <w:spacing w:val="-2"/>
          <w:sz w:val="28"/>
        </w:rPr>
        <w:t>6)</w:t>
      </w:r>
      <w:r w:rsidRPr="005C4B9B">
        <w:rPr>
          <w:b/>
          <w:spacing w:val="-2"/>
          <w:sz w:val="28"/>
        </w:rPr>
        <w:t xml:space="preserve"> </w:t>
      </w:r>
      <w:r w:rsidRPr="005C4B9B">
        <w:rPr>
          <w:bCs/>
          <w:spacing w:val="-2"/>
          <w:sz w:val="28"/>
        </w:rPr>
        <w:t xml:space="preserve">Кафедралық тексеру емтихан тапсырушы білім алушылардың қатысуымен жүргізіледі. Кафедралық қарауды жүргізуге кафедра меңгерушісі немесе кафедра меңгерушісінің </w:t>
      </w:r>
      <w:r w:rsidR="0014513D">
        <w:rPr>
          <w:bCs/>
          <w:spacing w:val="-2"/>
          <w:sz w:val="28"/>
        </w:rPr>
        <w:t>оқу ісі</w:t>
      </w:r>
      <w:r w:rsidRPr="005C4B9B">
        <w:rPr>
          <w:bCs/>
          <w:spacing w:val="-2"/>
          <w:sz w:val="28"/>
        </w:rPr>
        <w:t xml:space="preserve"> бойынша орынбасары басшылық етеді.</w:t>
      </w:r>
    </w:p>
    <w:p w14:paraId="432B7308" w14:textId="3BCB1621" w:rsidR="009A52FA" w:rsidRPr="005C4B9B" w:rsidRDefault="009A52FA" w:rsidP="009A52FA">
      <w:pPr>
        <w:spacing w:before="7"/>
        <w:ind w:left="140"/>
        <w:rPr>
          <w:bCs/>
          <w:spacing w:val="-2"/>
          <w:sz w:val="28"/>
        </w:rPr>
      </w:pPr>
      <w:r w:rsidRPr="005C4B9B">
        <w:rPr>
          <w:b/>
          <w:spacing w:val="-2"/>
          <w:sz w:val="28"/>
        </w:rPr>
        <w:t>7</w:t>
      </w:r>
      <w:r w:rsidRPr="005C4B9B">
        <w:rPr>
          <w:b/>
          <w:spacing w:val="-2"/>
          <w:sz w:val="28"/>
        </w:rPr>
        <w:t>)</w:t>
      </w:r>
      <w:r w:rsidRPr="005C4B9B">
        <w:rPr>
          <w:b/>
          <w:spacing w:val="-2"/>
          <w:sz w:val="28"/>
        </w:rPr>
        <w:t xml:space="preserve"> </w:t>
      </w:r>
      <w:r w:rsidRPr="005C4B9B">
        <w:rPr>
          <w:bCs/>
          <w:spacing w:val="-2"/>
          <w:sz w:val="28"/>
        </w:rPr>
        <w:t>Оқытушы жұмыс бағдарламасының мазмұнын, оның осы семестрге арналған мақсаттары мен міндеттерін, тапсырмалардың саны мен тізбесін, курстық жұмыстардың (жобалардың) санын және оларды орындау әдістемесін ұсынады.</w:t>
      </w:r>
    </w:p>
    <w:p w14:paraId="74E8D385" w14:textId="77777777" w:rsidR="009A52FA" w:rsidRPr="005C4B9B" w:rsidRDefault="009A52FA" w:rsidP="009A52FA">
      <w:pPr>
        <w:spacing w:before="7"/>
        <w:ind w:left="140"/>
        <w:rPr>
          <w:bCs/>
          <w:spacing w:val="-2"/>
          <w:sz w:val="28"/>
        </w:rPr>
      </w:pPr>
      <w:r w:rsidRPr="005C4B9B">
        <w:rPr>
          <w:bCs/>
          <w:spacing w:val="-2"/>
          <w:sz w:val="28"/>
        </w:rPr>
        <w:lastRenderedPageBreak/>
        <w:t>+Әрбір білім алушы атқарылған жұмыс туралы есеп береді, өз жобасын ұсынады, комиссияның сұрақтарына жауап береді.</w:t>
      </w:r>
    </w:p>
    <w:p w14:paraId="23077873" w14:textId="77777777" w:rsidR="009A52FA" w:rsidRPr="005C4B9B" w:rsidRDefault="009A52FA" w:rsidP="009A52FA">
      <w:pPr>
        <w:spacing w:before="7"/>
        <w:ind w:left="140"/>
        <w:rPr>
          <w:bCs/>
          <w:spacing w:val="-2"/>
          <w:sz w:val="28"/>
        </w:rPr>
      </w:pPr>
      <w:r w:rsidRPr="005C4B9B">
        <w:rPr>
          <w:bCs/>
          <w:spacing w:val="-2"/>
          <w:sz w:val="28"/>
        </w:rPr>
        <w:t>+Барлық жобаларды қорғағаннан кейін білім алушылар аудиториядан шығады. Емтихан комиссиясы нәтижелерді талқылайды.</w:t>
      </w:r>
    </w:p>
    <w:p w14:paraId="70A4933D" w14:textId="5634ADA6" w:rsidR="009A52FA" w:rsidRPr="005C4B9B" w:rsidRDefault="009A52FA" w:rsidP="009A52FA">
      <w:pPr>
        <w:spacing w:before="7"/>
        <w:ind w:left="140"/>
        <w:rPr>
          <w:bCs/>
          <w:spacing w:val="-2"/>
          <w:sz w:val="28"/>
        </w:rPr>
      </w:pPr>
      <w:r w:rsidRPr="005C4B9B">
        <w:rPr>
          <w:b/>
          <w:spacing w:val="-2"/>
          <w:sz w:val="28"/>
        </w:rPr>
        <w:t>8)</w:t>
      </w:r>
      <w:r w:rsidRPr="005C4B9B">
        <w:rPr>
          <w:b/>
          <w:spacing w:val="-2"/>
          <w:sz w:val="28"/>
        </w:rPr>
        <w:t xml:space="preserve"> </w:t>
      </w:r>
      <w:r w:rsidRPr="005C4B9B">
        <w:rPr>
          <w:bCs/>
          <w:spacing w:val="-2"/>
          <w:sz w:val="28"/>
        </w:rPr>
        <w:t>Ұсынылған жұмыс бойынша емтихан бағасы емтихан комиссиясы мүшелерінің көпшілік дауысымен қабылданады.</w:t>
      </w:r>
    </w:p>
    <w:p w14:paraId="74B18597" w14:textId="77777777" w:rsidR="009A52FA" w:rsidRPr="005C4B9B" w:rsidRDefault="009A52FA" w:rsidP="009A52FA">
      <w:pPr>
        <w:spacing w:before="7"/>
        <w:ind w:left="140"/>
        <w:rPr>
          <w:bCs/>
          <w:spacing w:val="-2"/>
          <w:sz w:val="28"/>
        </w:rPr>
      </w:pPr>
      <w:r w:rsidRPr="005C4B9B">
        <w:rPr>
          <w:bCs/>
          <w:spacing w:val="-2"/>
          <w:sz w:val="28"/>
        </w:rPr>
        <w:t>+Талқылау нәтижелері бойынша емтихан үшін балдар белгіленетін хаттама қалыптастырылады. Комиссия мүшелері хаттамаға қол қояды.</w:t>
      </w:r>
    </w:p>
    <w:p w14:paraId="595EEA90" w14:textId="106609D3" w:rsidR="009A52FA" w:rsidRPr="005C4B9B" w:rsidRDefault="009A52FA" w:rsidP="009A52FA">
      <w:pPr>
        <w:spacing w:before="7"/>
        <w:ind w:left="140"/>
        <w:rPr>
          <w:bCs/>
          <w:spacing w:val="-2"/>
          <w:sz w:val="28"/>
        </w:rPr>
      </w:pPr>
      <w:r w:rsidRPr="005C4B9B">
        <w:rPr>
          <w:b/>
          <w:spacing w:val="-2"/>
          <w:sz w:val="28"/>
        </w:rPr>
        <w:t>9)</w:t>
      </w:r>
      <w:r w:rsidRPr="005C4B9B">
        <w:rPr>
          <w:b/>
          <w:spacing w:val="-2"/>
          <w:sz w:val="28"/>
        </w:rPr>
        <w:t xml:space="preserve"> </w:t>
      </w:r>
      <w:r w:rsidRPr="005C4B9B">
        <w:rPr>
          <w:bCs/>
          <w:spacing w:val="-2"/>
          <w:sz w:val="28"/>
        </w:rPr>
        <w:t>Нәтижелерді жариялау үшін білім алушылар аудиторияға шақырылады. Емтихан комиссиясының барлық білім алушылары мен мүшелерінің қатысуымен оқытушы-емтихан алушы бағаларды жариялайды.</w:t>
      </w:r>
    </w:p>
    <w:p w14:paraId="29598821" w14:textId="02FB752B" w:rsidR="009A52FA" w:rsidRPr="005C4B9B" w:rsidRDefault="009A52FA" w:rsidP="009A52FA">
      <w:pPr>
        <w:spacing w:before="7"/>
        <w:ind w:left="140"/>
        <w:rPr>
          <w:bCs/>
          <w:spacing w:val="-2"/>
          <w:sz w:val="28"/>
        </w:rPr>
      </w:pPr>
      <w:r w:rsidRPr="005C4B9B">
        <w:rPr>
          <w:b/>
          <w:spacing w:val="-2"/>
          <w:sz w:val="28"/>
        </w:rPr>
        <w:t>10)</w:t>
      </w:r>
      <w:r w:rsidRPr="005C4B9B">
        <w:rPr>
          <w:b/>
          <w:spacing w:val="-2"/>
          <w:sz w:val="28"/>
        </w:rPr>
        <w:t xml:space="preserve"> </w:t>
      </w:r>
      <w:r w:rsidRPr="005C4B9B">
        <w:rPr>
          <w:bCs/>
          <w:spacing w:val="-2"/>
          <w:sz w:val="28"/>
        </w:rPr>
        <w:t>Білім алушылар емтихан нәтижесімен келіспеген жағдайда, комиссия мүшелері орындалған тапсырмалар бойынша кемшіліктер мен қателіктерді көрсете отырып, өз шешімдерін түсіндіреді.</w:t>
      </w:r>
    </w:p>
    <w:p w14:paraId="1F301136" w14:textId="31AD6ABC" w:rsidR="001F304D" w:rsidRPr="005C4B9B" w:rsidRDefault="009A52FA" w:rsidP="009A52FA">
      <w:pPr>
        <w:spacing w:before="7"/>
        <w:ind w:left="140"/>
        <w:rPr>
          <w:bCs/>
          <w:spacing w:val="-2"/>
          <w:sz w:val="28"/>
        </w:rPr>
      </w:pPr>
      <w:r w:rsidRPr="005C4B9B">
        <w:rPr>
          <w:b/>
          <w:spacing w:val="-2"/>
          <w:sz w:val="28"/>
        </w:rPr>
        <w:t>11)</w:t>
      </w:r>
      <w:r w:rsidRPr="005C4B9B">
        <w:rPr>
          <w:b/>
          <w:spacing w:val="-2"/>
          <w:sz w:val="28"/>
        </w:rPr>
        <w:t xml:space="preserve"> </w:t>
      </w:r>
      <w:r w:rsidRPr="005C4B9B">
        <w:rPr>
          <w:bCs/>
          <w:spacing w:val="-2"/>
          <w:sz w:val="28"/>
        </w:rPr>
        <w:t>Бұдан әрі оқытушы қорытынды бағаларды Univer 2.0 жүйесіндегі емтихан ведомосіне көшіреді.</w:t>
      </w:r>
    </w:p>
    <w:p w14:paraId="3F83D89E" w14:textId="77777777" w:rsidR="005B14FF" w:rsidRPr="005C4B9B" w:rsidRDefault="00013942">
      <w:pPr>
        <w:pStyle w:val="a3"/>
        <w:spacing w:before="153" w:line="261" w:lineRule="auto"/>
      </w:pPr>
      <w:r w:rsidRPr="005C4B9B">
        <w:rPr>
          <w:b/>
        </w:rPr>
        <w:t>Онлайн:</w:t>
      </w:r>
      <w:r w:rsidRPr="005C4B9B">
        <w:rPr>
          <w:b/>
          <w:spacing w:val="-5"/>
        </w:rPr>
        <w:t xml:space="preserve"> </w:t>
      </w:r>
      <w:r w:rsidRPr="005C4B9B">
        <w:t>көмекші</w:t>
      </w:r>
      <w:r w:rsidRPr="005C4B9B">
        <w:rPr>
          <w:spacing w:val="-8"/>
        </w:rPr>
        <w:t xml:space="preserve"> </w:t>
      </w:r>
      <w:r w:rsidRPr="005C4B9B">
        <w:t>теориялық</w:t>
      </w:r>
      <w:r w:rsidRPr="005C4B9B">
        <w:rPr>
          <w:spacing w:val="-5"/>
        </w:rPr>
        <w:t xml:space="preserve"> </w:t>
      </w:r>
      <w:r w:rsidRPr="005C4B9B">
        <w:t>оқу</w:t>
      </w:r>
      <w:r w:rsidRPr="005C4B9B">
        <w:rPr>
          <w:spacing w:val="-9"/>
        </w:rPr>
        <w:t xml:space="preserve"> </w:t>
      </w:r>
      <w:r w:rsidRPr="005C4B9B">
        <w:t>материалдары</w:t>
      </w:r>
      <w:r w:rsidRPr="005C4B9B">
        <w:rPr>
          <w:spacing w:val="-5"/>
        </w:rPr>
        <w:t xml:space="preserve"> </w:t>
      </w:r>
      <w:r w:rsidRPr="005C4B9B">
        <w:t>және</w:t>
      </w:r>
      <w:r w:rsidRPr="005C4B9B">
        <w:rPr>
          <w:spacing w:val="-4"/>
        </w:rPr>
        <w:t xml:space="preserve"> </w:t>
      </w:r>
      <w:r w:rsidRPr="005C4B9B">
        <w:t>үй</w:t>
      </w:r>
      <w:r w:rsidRPr="005C4B9B">
        <w:rPr>
          <w:spacing w:val="-5"/>
        </w:rPr>
        <w:t xml:space="preserve"> </w:t>
      </w:r>
      <w:r w:rsidRPr="005C4B9B">
        <w:t>тапсырмасын орындауға арналған материалдар univer.kaznu.kz.</w:t>
      </w:r>
    </w:p>
    <w:p w14:paraId="401A08FA" w14:textId="77777777" w:rsidR="005B14FF" w:rsidRPr="005C4B9B" w:rsidRDefault="00013942">
      <w:pPr>
        <w:pStyle w:val="a3"/>
        <w:spacing w:before="153" w:line="256" w:lineRule="auto"/>
      </w:pPr>
      <w:r w:rsidRPr="005C4B9B">
        <w:t>Пәнді</w:t>
      </w:r>
      <w:r w:rsidRPr="005C4B9B">
        <w:rPr>
          <w:spacing w:val="-11"/>
        </w:rPr>
        <w:t xml:space="preserve"> </w:t>
      </w:r>
      <w:r w:rsidRPr="005C4B9B">
        <w:t>оқуға</w:t>
      </w:r>
      <w:r w:rsidRPr="005C4B9B">
        <w:rPr>
          <w:spacing w:val="-2"/>
        </w:rPr>
        <w:t xml:space="preserve"> </w:t>
      </w:r>
      <w:r w:rsidRPr="005C4B9B">
        <w:t>арналған</w:t>
      </w:r>
      <w:r w:rsidRPr="005C4B9B">
        <w:rPr>
          <w:spacing w:val="-6"/>
        </w:rPr>
        <w:t xml:space="preserve"> </w:t>
      </w:r>
      <w:r w:rsidRPr="005C4B9B">
        <w:t>материалдар</w:t>
      </w:r>
      <w:r w:rsidRPr="005C4B9B">
        <w:rPr>
          <w:spacing w:val="-6"/>
        </w:rPr>
        <w:t xml:space="preserve"> </w:t>
      </w:r>
      <w:r w:rsidRPr="005C4B9B">
        <w:t>дизайн</w:t>
      </w:r>
      <w:r w:rsidRPr="005C4B9B">
        <w:rPr>
          <w:spacing w:val="-6"/>
        </w:rPr>
        <w:t xml:space="preserve"> </w:t>
      </w:r>
      <w:r w:rsidRPr="005C4B9B">
        <w:t>саласындағы</w:t>
      </w:r>
      <w:r w:rsidRPr="005C4B9B">
        <w:rPr>
          <w:spacing w:val="-6"/>
        </w:rPr>
        <w:t xml:space="preserve"> </w:t>
      </w:r>
      <w:r w:rsidRPr="005C4B9B">
        <w:t>білікті</w:t>
      </w:r>
      <w:r w:rsidRPr="005C4B9B">
        <w:rPr>
          <w:spacing w:val="-11"/>
        </w:rPr>
        <w:t xml:space="preserve"> </w:t>
      </w:r>
      <w:r w:rsidRPr="005C4B9B">
        <w:t>мамандарды даярлау кезінде қажетті мәліметтерді қамтиды. Бұл курсты оқу кезінде</w:t>
      </w:r>
    </w:p>
    <w:p w14:paraId="41D74805" w14:textId="77777777" w:rsidR="005B14FF" w:rsidRPr="005C4B9B" w:rsidRDefault="00013942">
      <w:pPr>
        <w:pStyle w:val="a3"/>
        <w:spacing w:before="7" w:line="256" w:lineRule="auto"/>
      </w:pPr>
      <w:r w:rsidRPr="005C4B9B">
        <w:t>көлемді</w:t>
      </w:r>
      <w:r w:rsidRPr="005C4B9B">
        <w:rPr>
          <w:spacing w:val="-11"/>
        </w:rPr>
        <w:t xml:space="preserve"> </w:t>
      </w:r>
      <w:r w:rsidRPr="005C4B9B">
        <w:t>теориялық</w:t>
      </w:r>
      <w:r w:rsidRPr="005C4B9B">
        <w:rPr>
          <w:spacing w:val="-7"/>
        </w:rPr>
        <w:t xml:space="preserve"> </w:t>
      </w:r>
      <w:r w:rsidRPr="005C4B9B">
        <w:t>материалдармен</w:t>
      </w:r>
      <w:r w:rsidRPr="005C4B9B">
        <w:rPr>
          <w:spacing w:val="-7"/>
        </w:rPr>
        <w:t xml:space="preserve"> </w:t>
      </w:r>
      <w:r w:rsidRPr="005C4B9B">
        <w:t>қатар</w:t>
      </w:r>
      <w:r w:rsidRPr="005C4B9B">
        <w:rPr>
          <w:spacing w:val="-7"/>
        </w:rPr>
        <w:t xml:space="preserve"> </w:t>
      </w:r>
      <w:r w:rsidRPr="005C4B9B">
        <w:t>кең</w:t>
      </w:r>
      <w:r w:rsidRPr="005C4B9B">
        <w:rPr>
          <w:spacing w:val="-7"/>
        </w:rPr>
        <w:t xml:space="preserve"> </w:t>
      </w:r>
      <w:r w:rsidRPr="005C4B9B">
        <w:t>бейнематериалдар,</w:t>
      </w:r>
      <w:r w:rsidRPr="005C4B9B">
        <w:rPr>
          <w:spacing w:val="-4"/>
        </w:rPr>
        <w:t xml:space="preserve"> </w:t>
      </w:r>
      <w:r w:rsidRPr="005C4B9B">
        <w:t>Оқу құралдары мен оқулықтар, арнайы презентациялар қолданылады. Үй</w:t>
      </w:r>
    </w:p>
    <w:p w14:paraId="7AF2C28D" w14:textId="77777777" w:rsidR="005B14FF" w:rsidRPr="005C4B9B" w:rsidRDefault="00013942">
      <w:pPr>
        <w:pStyle w:val="a3"/>
        <w:spacing w:before="2" w:line="266" w:lineRule="auto"/>
      </w:pPr>
      <w:r w:rsidRPr="005C4B9B">
        <w:t>тапсырмасы</w:t>
      </w:r>
      <w:r w:rsidRPr="005C4B9B">
        <w:rPr>
          <w:spacing w:val="-8"/>
        </w:rPr>
        <w:t xml:space="preserve"> </w:t>
      </w:r>
      <w:r w:rsidRPr="005C4B9B">
        <w:t>теориялық</w:t>
      </w:r>
      <w:r w:rsidRPr="005C4B9B">
        <w:rPr>
          <w:spacing w:val="-8"/>
        </w:rPr>
        <w:t xml:space="preserve"> </w:t>
      </w:r>
      <w:r w:rsidRPr="005C4B9B">
        <w:t>материалды</w:t>
      </w:r>
      <w:r w:rsidRPr="005C4B9B">
        <w:rPr>
          <w:spacing w:val="-8"/>
        </w:rPr>
        <w:t xml:space="preserve"> </w:t>
      </w:r>
      <w:r w:rsidRPr="005C4B9B">
        <w:t>іс</w:t>
      </w:r>
      <w:r w:rsidRPr="005C4B9B">
        <w:rPr>
          <w:spacing w:val="-7"/>
        </w:rPr>
        <w:t xml:space="preserve"> </w:t>
      </w:r>
      <w:r w:rsidRPr="005C4B9B">
        <w:t>жүзінде</w:t>
      </w:r>
      <w:r w:rsidRPr="005C4B9B">
        <w:rPr>
          <w:spacing w:val="-7"/>
        </w:rPr>
        <w:t xml:space="preserve"> </w:t>
      </w:r>
      <w:r w:rsidRPr="005C4B9B">
        <w:t>жүзеге</w:t>
      </w:r>
      <w:r w:rsidRPr="005C4B9B">
        <w:rPr>
          <w:spacing w:val="-7"/>
        </w:rPr>
        <w:t xml:space="preserve"> </w:t>
      </w:r>
      <w:r w:rsidRPr="005C4B9B">
        <w:t>асыруға</w:t>
      </w:r>
      <w:r w:rsidRPr="005C4B9B">
        <w:rPr>
          <w:spacing w:val="-7"/>
        </w:rPr>
        <w:t xml:space="preserve"> </w:t>
      </w:r>
      <w:r w:rsidRPr="005C4B9B">
        <w:t xml:space="preserve">мүмкіндік </w:t>
      </w:r>
      <w:r w:rsidRPr="005C4B9B">
        <w:rPr>
          <w:spacing w:val="-2"/>
        </w:rPr>
        <w:t>береді.</w:t>
      </w:r>
    </w:p>
    <w:p w14:paraId="070C989F" w14:textId="3B48DE60" w:rsidR="005B14FF" w:rsidRPr="005C4B9B" w:rsidRDefault="00013942" w:rsidP="00013942">
      <w:pPr>
        <w:pStyle w:val="a3"/>
        <w:spacing w:before="145"/>
      </w:pPr>
      <w:r w:rsidRPr="005C4B9B">
        <w:t>"КескіндемеII"</w:t>
      </w:r>
      <w:r w:rsidRPr="005C4B9B">
        <w:rPr>
          <w:spacing w:val="-11"/>
        </w:rPr>
        <w:t xml:space="preserve"> </w:t>
      </w:r>
      <w:r w:rsidRPr="005C4B9B">
        <w:t>пәні</w:t>
      </w:r>
      <w:r w:rsidRPr="005C4B9B">
        <w:rPr>
          <w:spacing w:val="-13"/>
        </w:rPr>
        <w:t xml:space="preserve"> </w:t>
      </w:r>
      <w:r w:rsidRPr="005C4B9B">
        <w:t>бойынша</w:t>
      </w:r>
      <w:r w:rsidRPr="005C4B9B">
        <w:rPr>
          <w:spacing w:val="-7"/>
        </w:rPr>
        <w:t xml:space="preserve"> </w:t>
      </w:r>
      <w:r w:rsidRPr="005C4B9B">
        <w:t>дәстүрлі</w:t>
      </w:r>
      <w:r w:rsidRPr="005C4B9B">
        <w:rPr>
          <w:spacing w:val="-12"/>
        </w:rPr>
        <w:t xml:space="preserve"> </w:t>
      </w:r>
      <w:r w:rsidRPr="005C4B9B">
        <w:t>емтихан</w:t>
      </w:r>
      <w:r w:rsidRPr="005C4B9B">
        <w:rPr>
          <w:spacing w:val="-2"/>
        </w:rPr>
        <w:t xml:space="preserve"> "</w:t>
      </w:r>
      <w:r w:rsidRPr="005C4B9B">
        <w:t xml:space="preserve"> Адам денесінің толық портреті</w:t>
      </w:r>
      <w:r w:rsidRPr="005C4B9B">
        <w:rPr>
          <w:spacing w:val="-2"/>
        </w:rPr>
        <w:t xml:space="preserve"> "</w:t>
      </w:r>
      <w:r w:rsidRPr="005C4B9B">
        <w:t>тақырыбында практикалық жұмысты орындау түрінде өткізіледі. Емтихан тапсыру</w:t>
      </w:r>
      <w:r w:rsidRPr="005C4B9B">
        <w:rPr>
          <w:spacing w:val="-9"/>
        </w:rPr>
        <w:t xml:space="preserve"> </w:t>
      </w:r>
      <w:r w:rsidRPr="005C4B9B">
        <w:t>техникасымен</w:t>
      </w:r>
      <w:r w:rsidRPr="005C4B9B">
        <w:rPr>
          <w:spacing w:val="-5"/>
        </w:rPr>
        <w:t xml:space="preserve"> </w:t>
      </w:r>
      <w:r w:rsidRPr="005C4B9B">
        <w:t>әл-Фараби</w:t>
      </w:r>
      <w:r w:rsidRPr="005C4B9B">
        <w:rPr>
          <w:spacing w:val="-5"/>
        </w:rPr>
        <w:t xml:space="preserve"> </w:t>
      </w:r>
      <w:r w:rsidRPr="005C4B9B">
        <w:t>атындағы</w:t>
      </w:r>
      <w:r w:rsidRPr="005C4B9B">
        <w:rPr>
          <w:spacing w:val="-5"/>
        </w:rPr>
        <w:t xml:space="preserve"> </w:t>
      </w:r>
      <w:r w:rsidRPr="005C4B9B">
        <w:t>ҚазҰУ</w:t>
      </w:r>
      <w:r w:rsidRPr="005C4B9B">
        <w:rPr>
          <w:spacing w:val="-5"/>
        </w:rPr>
        <w:t xml:space="preserve"> </w:t>
      </w:r>
      <w:r w:rsidRPr="005C4B9B">
        <w:t>сайтында</w:t>
      </w:r>
      <w:r w:rsidRPr="005C4B9B">
        <w:rPr>
          <w:spacing w:val="-4"/>
        </w:rPr>
        <w:t xml:space="preserve"> </w:t>
      </w:r>
      <w:r w:rsidRPr="005C4B9B">
        <w:t>жарияланған білім алушыларға арналған нұсқаулықтың " – "сессия бойынша</w:t>
      </w:r>
    </w:p>
    <w:p w14:paraId="0947C60F" w14:textId="77777777" w:rsidR="005B14FF" w:rsidRPr="005C4B9B" w:rsidRDefault="00013942">
      <w:pPr>
        <w:pStyle w:val="a3"/>
        <w:spacing w:before="3"/>
      </w:pPr>
      <w:r w:rsidRPr="005C4B9B">
        <w:t>нұсқаулық"бөлімінде</w:t>
      </w:r>
      <w:r w:rsidRPr="005C4B9B">
        <w:rPr>
          <w:spacing w:val="-16"/>
        </w:rPr>
        <w:t xml:space="preserve"> </w:t>
      </w:r>
      <w:r w:rsidRPr="005C4B9B">
        <w:t>танысуға</w:t>
      </w:r>
      <w:r w:rsidRPr="005C4B9B">
        <w:rPr>
          <w:spacing w:val="-15"/>
        </w:rPr>
        <w:t xml:space="preserve"> </w:t>
      </w:r>
      <w:r w:rsidRPr="005C4B9B">
        <w:rPr>
          <w:spacing w:val="-2"/>
        </w:rPr>
        <w:t>болады.</w:t>
      </w:r>
    </w:p>
    <w:p w14:paraId="2185ED11" w14:textId="77777777" w:rsidR="005B14FF" w:rsidRPr="005C4B9B" w:rsidRDefault="00013942">
      <w:pPr>
        <w:pStyle w:val="a3"/>
        <w:spacing w:before="182"/>
      </w:pPr>
      <w:r w:rsidRPr="005C4B9B">
        <w:t>Танысыңыз</w:t>
      </w:r>
      <w:r w:rsidRPr="005C4B9B">
        <w:rPr>
          <w:spacing w:val="-15"/>
        </w:rPr>
        <w:t xml:space="preserve"> </w:t>
      </w:r>
      <w:r w:rsidRPr="005C4B9B">
        <w:t>және</w:t>
      </w:r>
      <w:r w:rsidRPr="005C4B9B">
        <w:rPr>
          <w:spacing w:val="-14"/>
        </w:rPr>
        <w:t xml:space="preserve"> </w:t>
      </w:r>
      <w:r w:rsidRPr="005C4B9B">
        <w:t>сілтемеге</w:t>
      </w:r>
      <w:r w:rsidRPr="005C4B9B">
        <w:rPr>
          <w:spacing w:val="-15"/>
        </w:rPr>
        <w:t xml:space="preserve"> </w:t>
      </w:r>
      <w:r w:rsidRPr="005C4B9B">
        <w:t>өтіңіз</w:t>
      </w:r>
      <w:r w:rsidRPr="005C4B9B">
        <w:rPr>
          <w:spacing w:val="-12"/>
        </w:rPr>
        <w:t xml:space="preserve"> </w:t>
      </w:r>
      <w:r w:rsidRPr="005C4B9B">
        <w:t>https://</w:t>
      </w:r>
      <w:r w:rsidR="0014513D" w:rsidRPr="005C4B9B">
        <w:fldChar w:fldCharType="begin"/>
      </w:r>
      <w:r w:rsidR="0014513D" w:rsidRPr="005C4B9B">
        <w:instrText xml:space="preserve"> HYPERLINK "http://www.kaznu.kz/ru/21639/page" \h </w:instrText>
      </w:r>
      <w:r w:rsidR="0014513D" w:rsidRPr="005C4B9B">
        <w:fldChar w:fldCharType="separate"/>
      </w:r>
      <w:r w:rsidRPr="005C4B9B">
        <w:t>www.kaznu.kz/ru/21639/page</w:t>
      </w:r>
      <w:r w:rsidR="0014513D" w:rsidRPr="005C4B9B">
        <w:fldChar w:fldCharType="end"/>
      </w:r>
      <w:r w:rsidRPr="005C4B9B">
        <w:rPr>
          <w:spacing w:val="-15"/>
        </w:rPr>
        <w:t xml:space="preserve"> </w:t>
      </w:r>
      <w:r w:rsidRPr="005C4B9B">
        <w:rPr>
          <w:spacing w:val="-10"/>
        </w:rPr>
        <w:t>/</w:t>
      </w:r>
    </w:p>
    <w:p w14:paraId="29E460D2" w14:textId="77777777" w:rsidR="005B14FF" w:rsidRPr="005C4B9B" w:rsidRDefault="00013942">
      <w:pPr>
        <w:pStyle w:val="a3"/>
        <w:spacing w:before="24"/>
      </w:pPr>
      <w:r w:rsidRPr="005C4B9B">
        <w:t>оқытушы</w:t>
      </w:r>
      <w:r w:rsidRPr="005C4B9B">
        <w:rPr>
          <w:spacing w:val="-5"/>
        </w:rPr>
        <w:t xml:space="preserve"> </w:t>
      </w:r>
      <w:r w:rsidRPr="005C4B9B">
        <w:t>тапсырма</w:t>
      </w:r>
      <w:r w:rsidRPr="005C4B9B">
        <w:rPr>
          <w:spacing w:val="-7"/>
        </w:rPr>
        <w:t xml:space="preserve"> </w:t>
      </w:r>
      <w:r w:rsidRPr="005C4B9B">
        <w:t>жасайды,</w:t>
      </w:r>
      <w:r w:rsidRPr="005C4B9B">
        <w:rPr>
          <w:spacing w:val="-6"/>
        </w:rPr>
        <w:t xml:space="preserve"> </w:t>
      </w:r>
      <w:r w:rsidRPr="005C4B9B">
        <w:t>емтихан</w:t>
      </w:r>
      <w:r w:rsidRPr="005C4B9B">
        <w:rPr>
          <w:spacing w:val="-8"/>
        </w:rPr>
        <w:t xml:space="preserve"> </w:t>
      </w:r>
      <w:r w:rsidRPr="005C4B9B">
        <w:t>өткізу</w:t>
      </w:r>
      <w:r w:rsidRPr="005C4B9B">
        <w:rPr>
          <w:spacing w:val="-12"/>
        </w:rPr>
        <w:t xml:space="preserve"> </w:t>
      </w:r>
      <w:r w:rsidRPr="005C4B9B">
        <w:t>ережелері</w:t>
      </w:r>
      <w:r w:rsidRPr="005C4B9B">
        <w:rPr>
          <w:spacing w:val="-13"/>
        </w:rPr>
        <w:t xml:space="preserve"> </w:t>
      </w:r>
      <w:r w:rsidRPr="005C4B9B">
        <w:t>мен</w:t>
      </w:r>
      <w:r w:rsidRPr="005C4B9B">
        <w:rPr>
          <w:spacing w:val="-8"/>
        </w:rPr>
        <w:t xml:space="preserve"> </w:t>
      </w:r>
      <w:r w:rsidRPr="005C4B9B">
        <w:rPr>
          <w:spacing w:val="-2"/>
        </w:rPr>
        <w:t>мерзімдерін</w:t>
      </w:r>
    </w:p>
    <w:p w14:paraId="3963223E" w14:textId="77777777" w:rsidR="005B14FF" w:rsidRPr="005C4B9B" w:rsidRDefault="00013942">
      <w:pPr>
        <w:pStyle w:val="a3"/>
        <w:spacing w:before="28" w:line="259" w:lineRule="auto"/>
      </w:pPr>
      <w:r w:rsidRPr="005C4B9B">
        <w:t>анықтайды.</w:t>
      </w:r>
      <w:r w:rsidRPr="005C4B9B">
        <w:rPr>
          <w:spacing w:val="-4"/>
        </w:rPr>
        <w:t xml:space="preserve"> </w:t>
      </w:r>
      <w:r w:rsidRPr="005C4B9B">
        <w:t>Білім</w:t>
      </w:r>
      <w:r w:rsidRPr="005C4B9B">
        <w:rPr>
          <w:spacing w:val="-4"/>
        </w:rPr>
        <w:t xml:space="preserve"> </w:t>
      </w:r>
      <w:r w:rsidRPr="005C4B9B">
        <w:t>алушы</w:t>
      </w:r>
      <w:r w:rsidRPr="005C4B9B">
        <w:rPr>
          <w:spacing w:val="-2"/>
        </w:rPr>
        <w:t xml:space="preserve"> </w:t>
      </w:r>
      <w:r w:rsidRPr="005C4B9B">
        <w:t>университеттің</w:t>
      </w:r>
      <w:r w:rsidRPr="005C4B9B">
        <w:rPr>
          <w:spacing w:val="-3"/>
        </w:rPr>
        <w:t xml:space="preserve"> </w:t>
      </w:r>
      <w:r w:rsidRPr="005C4B9B">
        <w:t>ресми</w:t>
      </w:r>
      <w:r w:rsidRPr="005C4B9B">
        <w:rPr>
          <w:spacing w:val="-6"/>
        </w:rPr>
        <w:t xml:space="preserve"> </w:t>
      </w:r>
      <w:r w:rsidRPr="005C4B9B">
        <w:t>ақпараттық-білім</w:t>
      </w:r>
      <w:r w:rsidRPr="005C4B9B">
        <w:rPr>
          <w:spacing w:val="-5"/>
        </w:rPr>
        <w:t xml:space="preserve"> </w:t>
      </w:r>
      <w:r w:rsidRPr="005C4B9B">
        <w:t>беру</w:t>
      </w:r>
      <w:r w:rsidRPr="005C4B9B">
        <w:rPr>
          <w:spacing w:val="-10"/>
        </w:rPr>
        <w:t xml:space="preserve"> </w:t>
      </w:r>
      <w:r w:rsidRPr="005C4B9B">
        <w:t>жүйесі (ШЫҰ Moodle) арқылы тапсырма алады, орындалған тапсырманы</w:t>
      </w:r>
    </w:p>
    <w:p w14:paraId="2B258914" w14:textId="77777777" w:rsidR="005B14FF" w:rsidRPr="005C4B9B" w:rsidRDefault="00013942">
      <w:pPr>
        <w:pStyle w:val="a3"/>
        <w:spacing w:line="261" w:lineRule="auto"/>
      </w:pPr>
      <w:r w:rsidRPr="005C4B9B">
        <w:t>университеттің</w:t>
      </w:r>
      <w:r w:rsidRPr="005C4B9B">
        <w:rPr>
          <w:spacing w:val="-5"/>
        </w:rPr>
        <w:t xml:space="preserve"> </w:t>
      </w:r>
      <w:r w:rsidRPr="005C4B9B">
        <w:t>ресми</w:t>
      </w:r>
      <w:r w:rsidRPr="005C4B9B">
        <w:rPr>
          <w:spacing w:val="-5"/>
        </w:rPr>
        <w:t xml:space="preserve"> </w:t>
      </w:r>
      <w:r w:rsidRPr="005C4B9B">
        <w:t>ақпараттық-білім</w:t>
      </w:r>
      <w:r w:rsidRPr="005C4B9B">
        <w:rPr>
          <w:spacing w:val="-3"/>
        </w:rPr>
        <w:t xml:space="preserve"> </w:t>
      </w:r>
      <w:r w:rsidRPr="005C4B9B">
        <w:t>беру</w:t>
      </w:r>
      <w:r w:rsidRPr="005C4B9B">
        <w:rPr>
          <w:spacing w:val="-9"/>
        </w:rPr>
        <w:t xml:space="preserve"> </w:t>
      </w:r>
      <w:r w:rsidRPr="005C4B9B">
        <w:t>жүйесі</w:t>
      </w:r>
      <w:r w:rsidRPr="005C4B9B">
        <w:rPr>
          <w:spacing w:val="-10"/>
        </w:rPr>
        <w:t xml:space="preserve"> </w:t>
      </w:r>
      <w:r w:rsidRPr="005C4B9B">
        <w:t>(ШОС</w:t>
      </w:r>
      <w:r w:rsidRPr="005C4B9B">
        <w:rPr>
          <w:spacing w:val="-3"/>
        </w:rPr>
        <w:t xml:space="preserve"> </w:t>
      </w:r>
      <w:r w:rsidRPr="005C4B9B">
        <w:t>Moodle)</w:t>
      </w:r>
      <w:r w:rsidRPr="005C4B9B">
        <w:rPr>
          <w:spacing w:val="-6"/>
        </w:rPr>
        <w:t xml:space="preserve"> </w:t>
      </w:r>
      <w:r w:rsidRPr="005C4B9B">
        <w:t>арқылы тексеруге жібереді. Емтихан жұмыстарын электрондық пошта немесе мессенджерлер арқылы жіберуге тыйым салынады.</w:t>
      </w:r>
    </w:p>
    <w:p w14:paraId="5A0894F6" w14:textId="77777777" w:rsidR="005B14FF" w:rsidRPr="005C4B9B" w:rsidRDefault="005B14FF">
      <w:pPr>
        <w:pStyle w:val="a3"/>
        <w:spacing w:line="261" w:lineRule="auto"/>
        <w:sectPr w:rsidR="005B14FF" w:rsidRPr="005C4B9B">
          <w:type w:val="continuous"/>
          <w:pgSz w:w="11910" w:h="16840"/>
          <w:pgMar w:top="1060" w:right="708" w:bottom="280" w:left="1559" w:header="720" w:footer="720" w:gutter="0"/>
          <w:cols w:space="720"/>
        </w:sectPr>
      </w:pPr>
    </w:p>
    <w:p w14:paraId="16479343" w14:textId="39665387" w:rsidR="005B14FF" w:rsidRPr="005C4B9B" w:rsidRDefault="00013942">
      <w:pPr>
        <w:pStyle w:val="a3"/>
        <w:spacing w:before="61"/>
      </w:pPr>
      <w:r w:rsidRPr="005C4B9B">
        <w:lastRenderedPageBreak/>
        <w:t>Бағалау саясаты</w:t>
      </w:r>
      <w:r w:rsidRPr="005C4B9B">
        <w:rPr>
          <w:spacing w:val="-2"/>
        </w:rPr>
        <w:t>:</w:t>
      </w:r>
    </w:p>
    <w:p w14:paraId="52E92869" w14:textId="77777777" w:rsidR="005B14FF" w:rsidRPr="005C4B9B" w:rsidRDefault="005B14FF">
      <w:pPr>
        <w:pStyle w:val="a3"/>
        <w:spacing w:before="5"/>
        <w:ind w:left="0"/>
        <w:rPr>
          <w:sz w:val="16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276"/>
        <w:gridCol w:w="4252"/>
        <w:gridCol w:w="2123"/>
      </w:tblGrid>
      <w:tr w:rsidR="005B14FF" w:rsidRPr="005C4B9B" w14:paraId="0C2D9CD4" w14:textId="77777777" w:rsidTr="00686B83">
        <w:trPr>
          <w:trHeight w:val="983"/>
        </w:trPr>
        <w:tc>
          <w:tcPr>
            <w:tcW w:w="1135" w:type="dxa"/>
          </w:tcPr>
          <w:p w14:paraId="55C03164" w14:textId="77777777" w:rsidR="005B14FF" w:rsidRPr="005C4B9B" w:rsidRDefault="00013942">
            <w:pPr>
              <w:pStyle w:val="TableParagraph"/>
              <w:spacing w:line="259" w:lineRule="auto"/>
              <w:ind w:right="100"/>
            </w:pPr>
            <w:r w:rsidRPr="005C4B9B">
              <w:rPr>
                <w:spacing w:val="-2"/>
              </w:rPr>
              <w:t xml:space="preserve">Әріптік </w:t>
            </w:r>
            <w:r w:rsidRPr="005C4B9B">
              <w:rPr>
                <w:spacing w:val="-4"/>
              </w:rPr>
              <w:t>баға</w:t>
            </w:r>
          </w:p>
          <w:p w14:paraId="49339CB9" w14:textId="77777777" w:rsidR="005B14FF" w:rsidRPr="005C4B9B" w:rsidRDefault="00013942">
            <w:pPr>
              <w:pStyle w:val="TableParagraph"/>
              <w:spacing w:line="240" w:lineRule="auto"/>
            </w:pPr>
            <w:r w:rsidRPr="005C4B9B">
              <w:rPr>
                <w:spacing w:val="-2"/>
              </w:rPr>
              <w:t>жүйесі</w:t>
            </w:r>
          </w:p>
        </w:tc>
        <w:tc>
          <w:tcPr>
            <w:tcW w:w="1134" w:type="dxa"/>
          </w:tcPr>
          <w:p w14:paraId="5C10456A" w14:textId="684FB711" w:rsidR="005B14FF" w:rsidRPr="005C4B9B" w:rsidRDefault="00013942">
            <w:pPr>
              <w:pStyle w:val="TableParagraph"/>
              <w:spacing w:line="259" w:lineRule="auto"/>
              <w:ind w:right="412"/>
            </w:pPr>
            <w:r w:rsidRPr="005C4B9B">
              <w:rPr>
                <w:spacing w:val="-2"/>
              </w:rPr>
              <w:t>Балдыңцифрл</w:t>
            </w:r>
            <w:r w:rsidR="00686B83" w:rsidRPr="005C4B9B">
              <w:rPr>
                <w:spacing w:val="-2"/>
                <w:lang w:val="ru-RU"/>
              </w:rPr>
              <w:t>ы</w:t>
            </w:r>
            <w:r w:rsidRPr="005C4B9B">
              <w:rPr>
                <w:spacing w:val="-2"/>
              </w:rPr>
              <w:t>қ</w:t>
            </w:r>
          </w:p>
          <w:p w14:paraId="7743D609" w14:textId="77777777" w:rsidR="005B14FF" w:rsidRPr="005C4B9B" w:rsidRDefault="00013942">
            <w:pPr>
              <w:pStyle w:val="TableParagraph"/>
              <w:spacing w:line="240" w:lineRule="auto"/>
            </w:pPr>
            <w:r w:rsidRPr="005C4B9B">
              <w:rPr>
                <w:spacing w:val="-2"/>
              </w:rPr>
              <w:t>эквиваленті</w:t>
            </w:r>
          </w:p>
        </w:tc>
        <w:tc>
          <w:tcPr>
            <w:tcW w:w="1276" w:type="dxa"/>
          </w:tcPr>
          <w:p w14:paraId="72FA7837" w14:textId="77777777" w:rsidR="005B14FF" w:rsidRPr="005C4B9B" w:rsidRDefault="00013942">
            <w:pPr>
              <w:pStyle w:val="TableParagraph"/>
              <w:spacing w:line="240" w:lineRule="auto"/>
            </w:pPr>
            <w:r w:rsidRPr="005C4B9B">
              <w:rPr>
                <w:spacing w:val="-5"/>
              </w:rPr>
              <w:t>%-</w:t>
            </w:r>
          </w:p>
          <w:p w14:paraId="0DE2DD9B" w14:textId="77777777" w:rsidR="005B14FF" w:rsidRPr="005C4B9B" w:rsidRDefault="00013942">
            <w:pPr>
              <w:pStyle w:val="TableParagraph"/>
              <w:spacing w:before="33" w:line="240" w:lineRule="auto"/>
            </w:pPr>
            <w:r w:rsidRPr="005C4B9B">
              <w:rPr>
                <w:spacing w:val="-2"/>
              </w:rPr>
              <w:t>мазмұны</w:t>
            </w:r>
          </w:p>
        </w:tc>
        <w:tc>
          <w:tcPr>
            <w:tcW w:w="4252" w:type="dxa"/>
          </w:tcPr>
          <w:p w14:paraId="14160A0A" w14:textId="4E12C57B" w:rsidR="005B14FF" w:rsidRPr="005C4B9B" w:rsidRDefault="00013942" w:rsidP="00686B83">
            <w:pPr>
              <w:pStyle w:val="TableParagraph"/>
            </w:pPr>
            <w:r w:rsidRPr="005C4B9B">
              <w:rPr>
                <w:spacing w:val="-10"/>
              </w:rPr>
              <w:t>%</w:t>
            </w:r>
            <w:r w:rsidR="00686B83" w:rsidRPr="005C4B9B">
              <w:rPr>
                <w:lang w:val="ru-RU"/>
              </w:rPr>
              <w:t xml:space="preserve">  </w:t>
            </w:r>
            <w:r w:rsidRPr="005C4B9B">
              <w:t>Жұмыстың</w:t>
            </w:r>
            <w:r w:rsidRPr="005C4B9B">
              <w:rPr>
                <w:spacing w:val="-18"/>
              </w:rPr>
              <w:t xml:space="preserve"> </w:t>
            </w:r>
            <w:r w:rsidRPr="005C4B9B">
              <w:t xml:space="preserve">түп </w:t>
            </w:r>
            <w:r w:rsidRPr="005C4B9B">
              <w:rPr>
                <w:spacing w:val="-2"/>
              </w:rPr>
              <w:t>нұсқасы</w:t>
            </w:r>
          </w:p>
        </w:tc>
        <w:tc>
          <w:tcPr>
            <w:tcW w:w="2123" w:type="dxa"/>
          </w:tcPr>
          <w:p w14:paraId="2C8BD9C1" w14:textId="77777777" w:rsidR="005B14FF" w:rsidRPr="005C4B9B" w:rsidRDefault="00013942">
            <w:pPr>
              <w:pStyle w:val="TableParagraph"/>
              <w:spacing w:line="261" w:lineRule="auto"/>
              <w:ind w:right="955"/>
            </w:pPr>
            <w:r w:rsidRPr="005C4B9B">
              <w:t>Дәстүрлі</w:t>
            </w:r>
            <w:r w:rsidRPr="005C4B9B">
              <w:rPr>
                <w:spacing w:val="-18"/>
              </w:rPr>
              <w:t xml:space="preserve"> </w:t>
            </w:r>
            <w:r w:rsidRPr="005C4B9B">
              <w:t xml:space="preserve">баға </w:t>
            </w:r>
            <w:r w:rsidRPr="005C4B9B">
              <w:rPr>
                <w:spacing w:val="-2"/>
              </w:rPr>
              <w:t>жүйесі</w:t>
            </w:r>
          </w:p>
        </w:tc>
      </w:tr>
      <w:tr w:rsidR="005B14FF" w:rsidRPr="005C4B9B" w14:paraId="5D634890" w14:textId="77777777" w:rsidTr="00EF39C1">
        <w:trPr>
          <w:trHeight w:val="840"/>
        </w:trPr>
        <w:tc>
          <w:tcPr>
            <w:tcW w:w="1135" w:type="dxa"/>
          </w:tcPr>
          <w:p w14:paraId="4CE63114" w14:textId="77777777" w:rsidR="005B14FF" w:rsidRPr="005C4B9B" w:rsidRDefault="00013942">
            <w:pPr>
              <w:pStyle w:val="TableParagraph"/>
            </w:pPr>
            <w:r w:rsidRPr="005C4B9B">
              <w:rPr>
                <w:spacing w:val="-10"/>
              </w:rPr>
              <w:t>А</w:t>
            </w:r>
          </w:p>
        </w:tc>
        <w:tc>
          <w:tcPr>
            <w:tcW w:w="1134" w:type="dxa"/>
          </w:tcPr>
          <w:p w14:paraId="35F5B1B8" w14:textId="77777777" w:rsidR="005B14FF" w:rsidRPr="005C4B9B" w:rsidRDefault="00013942">
            <w:pPr>
              <w:pStyle w:val="TableParagraph"/>
            </w:pPr>
            <w:r w:rsidRPr="005C4B9B">
              <w:rPr>
                <w:spacing w:val="-5"/>
              </w:rPr>
              <w:t>4,0</w:t>
            </w:r>
          </w:p>
        </w:tc>
        <w:tc>
          <w:tcPr>
            <w:tcW w:w="1276" w:type="dxa"/>
          </w:tcPr>
          <w:p w14:paraId="2DAFB770" w14:textId="77777777" w:rsidR="005B14FF" w:rsidRPr="005C4B9B" w:rsidRDefault="00013942">
            <w:pPr>
              <w:pStyle w:val="TableParagraph"/>
            </w:pPr>
            <w:r w:rsidRPr="005C4B9B">
              <w:rPr>
                <w:spacing w:val="-2"/>
              </w:rPr>
              <w:t>95-</w:t>
            </w:r>
            <w:r w:rsidRPr="005C4B9B">
              <w:rPr>
                <w:spacing w:val="-5"/>
              </w:rPr>
              <w:t>100</w:t>
            </w:r>
          </w:p>
        </w:tc>
        <w:tc>
          <w:tcPr>
            <w:tcW w:w="4252" w:type="dxa"/>
          </w:tcPr>
          <w:p w14:paraId="491D0420" w14:textId="77777777" w:rsidR="005B14FF" w:rsidRPr="005C4B9B" w:rsidRDefault="00013942">
            <w:pPr>
              <w:pStyle w:val="TableParagraph"/>
              <w:spacing w:line="256" w:lineRule="auto"/>
              <w:ind w:right="310"/>
            </w:pPr>
            <w:r w:rsidRPr="005C4B9B">
              <w:rPr>
                <w:spacing w:val="-2"/>
              </w:rPr>
              <w:t xml:space="preserve">Түпнұсқаның </w:t>
            </w:r>
            <w:r w:rsidRPr="005C4B9B">
              <w:t>талабы</w:t>
            </w:r>
            <w:r w:rsidRPr="005C4B9B">
              <w:rPr>
                <w:spacing w:val="-18"/>
              </w:rPr>
              <w:t xml:space="preserve"> </w:t>
            </w:r>
            <w:r w:rsidRPr="005C4B9B">
              <w:t xml:space="preserve">бойынша </w:t>
            </w:r>
            <w:r w:rsidRPr="005C4B9B">
              <w:rPr>
                <w:spacing w:val="-2"/>
              </w:rPr>
              <w:t>ұқсастықты</w:t>
            </w:r>
          </w:p>
          <w:p w14:paraId="7934218E" w14:textId="77777777" w:rsidR="005B14FF" w:rsidRPr="005C4B9B" w:rsidRDefault="00013942">
            <w:pPr>
              <w:pStyle w:val="TableParagraph"/>
              <w:spacing w:before="1" w:line="256" w:lineRule="auto"/>
              <w:ind w:right="579"/>
            </w:pPr>
            <w:r w:rsidRPr="005C4B9B">
              <w:t>байқау</w:t>
            </w:r>
            <w:r w:rsidRPr="005C4B9B">
              <w:rPr>
                <w:spacing w:val="-18"/>
              </w:rPr>
              <w:t xml:space="preserve"> </w:t>
            </w:r>
            <w:r w:rsidRPr="005C4B9B">
              <w:t>кезінде 85% - дан</w:t>
            </w:r>
          </w:p>
          <w:p w14:paraId="5FF82DEF" w14:textId="77777777" w:rsidR="005B14FF" w:rsidRPr="005C4B9B" w:rsidRDefault="00013942">
            <w:pPr>
              <w:pStyle w:val="TableParagraph"/>
              <w:spacing w:before="7" w:line="261" w:lineRule="auto"/>
              <w:ind w:right="708"/>
            </w:pPr>
            <w:r w:rsidRPr="005C4B9B">
              <w:rPr>
                <w:spacing w:val="-2"/>
              </w:rPr>
              <w:t>қысқартылуы мүмкін</w:t>
            </w:r>
          </w:p>
        </w:tc>
        <w:tc>
          <w:tcPr>
            <w:tcW w:w="2123" w:type="dxa"/>
            <w:vMerge w:val="restart"/>
          </w:tcPr>
          <w:p w14:paraId="4F0712A6" w14:textId="77777777" w:rsidR="005B14FF" w:rsidRPr="005C4B9B" w:rsidRDefault="00013942">
            <w:pPr>
              <w:pStyle w:val="TableParagraph"/>
            </w:pPr>
            <w:r w:rsidRPr="005C4B9B">
              <w:t>Өте</w:t>
            </w:r>
            <w:r w:rsidRPr="005C4B9B">
              <w:rPr>
                <w:spacing w:val="-4"/>
              </w:rPr>
              <w:t xml:space="preserve"> </w:t>
            </w:r>
            <w:r w:rsidRPr="005C4B9B">
              <w:rPr>
                <w:spacing w:val="-2"/>
              </w:rPr>
              <w:t>жақсы</w:t>
            </w:r>
          </w:p>
        </w:tc>
      </w:tr>
      <w:tr w:rsidR="005B14FF" w:rsidRPr="005C4B9B" w14:paraId="3ADEA523" w14:textId="77777777" w:rsidTr="00EF39C1">
        <w:trPr>
          <w:trHeight w:val="838"/>
        </w:trPr>
        <w:tc>
          <w:tcPr>
            <w:tcW w:w="1135" w:type="dxa"/>
          </w:tcPr>
          <w:p w14:paraId="44E3A97C" w14:textId="77777777" w:rsidR="005B14FF" w:rsidRPr="005C4B9B" w:rsidRDefault="00013942">
            <w:pPr>
              <w:pStyle w:val="TableParagraph"/>
            </w:pPr>
            <w:r w:rsidRPr="005C4B9B">
              <w:rPr>
                <w:spacing w:val="-5"/>
              </w:rPr>
              <w:t>А-</w:t>
            </w:r>
          </w:p>
        </w:tc>
        <w:tc>
          <w:tcPr>
            <w:tcW w:w="1134" w:type="dxa"/>
          </w:tcPr>
          <w:p w14:paraId="6CE9C679" w14:textId="77777777" w:rsidR="005B14FF" w:rsidRPr="005C4B9B" w:rsidRDefault="00013942">
            <w:pPr>
              <w:pStyle w:val="TableParagraph"/>
            </w:pPr>
            <w:r w:rsidRPr="005C4B9B">
              <w:rPr>
                <w:spacing w:val="-4"/>
              </w:rPr>
              <w:t>3,67</w:t>
            </w:r>
          </w:p>
        </w:tc>
        <w:tc>
          <w:tcPr>
            <w:tcW w:w="1276" w:type="dxa"/>
          </w:tcPr>
          <w:p w14:paraId="5F6FF449" w14:textId="77777777" w:rsidR="005B14FF" w:rsidRPr="005C4B9B" w:rsidRDefault="00013942">
            <w:pPr>
              <w:pStyle w:val="TableParagraph"/>
            </w:pPr>
            <w:r w:rsidRPr="005C4B9B">
              <w:rPr>
                <w:spacing w:val="-2"/>
              </w:rPr>
              <w:t>90-</w:t>
            </w:r>
            <w:r w:rsidRPr="005C4B9B">
              <w:rPr>
                <w:spacing w:val="-5"/>
              </w:rPr>
              <w:t>94</w:t>
            </w:r>
          </w:p>
        </w:tc>
        <w:tc>
          <w:tcPr>
            <w:tcW w:w="4252" w:type="dxa"/>
          </w:tcPr>
          <w:p w14:paraId="64FB76C0" w14:textId="77777777" w:rsidR="005B14FF" w:rsidRPr="005C4B9B" w:rsidRDefault="00013942">
            <w:pPr>
              <w:pStyle w:val="TableParagraph"/>
              <w:spacing w:line="259" w:lineRule="auto"/>
              <w:ind w:right="310"/>
            </w:pPr>
            <w:r w:rsidRPr="005C4B9B">
              <w:rPr>
                <w:spacing w:val="-2"/>
              </w:rPr>
              <w:t xml:space="preserve">Түпнұсқаның </w:t>
            </w:r>
            <w:r w:rsidRPr="005C4B9B">
              <w:t>талабы</w:t>
            </w:r>
            <w:r w:rsidRPr="005C4B9B">
              <w:rPr>
                <w:spacing w:val="-18"/>
              </w:rPr>
              <w:t xml:space="preserve"> </w:t>
            </w:r>
            <w:r w:rsidRPr="005C4B9B">
              <w:t>бойынша 85% - дан</w:t>
            </w:r>
          </w:p>
          <w:p w14:paraId="212A72DD" w14:textId="72DBF2F4" w:rsidR="005B14FF" w:rsidRPr="005C4B9B" w:rsidRDefault="00013942" w:rsidP="00686B83">
            <w:pPr>
              <w:pStyle w:val="TableParagraph"/>
              <w:spacing w:line="261" w:lineRule="auto"/>
              <w:ind w:right="708"/>
            </w:pPr>
            <w:r w:rsidRPr="005C4B9B">
              <w:rPr>
                <w:spacing w:val="-2"/>
              </w:rPr>
              <w:t>қысқартылуы мүмкін</w:t>
            </w:r>
            <w:r w:rsidR="00686B83" w:rsidRPr="005C4B9B">
              <w:t xml:space="preserve"> </w:t>
            </w:r>
            <w:r w:rsidRPr="005C4B9B">
              <w:rPr>
                <w:spacing w:val="-2"/>
              </w:rPr>
              <w:t>ұқсастықты бақылау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14:paraId="74855A1B" w14:textId="77777777" w:rsidR="005B14FF" w:rsidRPr="005C4B9B" w:rsidRDefault="005B14FF"/>
        </w:tc>
      </w:tr>
      <w:tr w:rsidR="005B14FF" w:rsidRPr="005C4B9B" w14:paraId="0319341A" w14:textId="77777777" w:rsidTr="00EF39C1">
        <w:trPr>
          <w:trHeight w:val="835"/>
        </w:trPr>
        <w:tc>
          <w:tcPr>
            <w:tcW w:w="1135" w:type="dxa"/>
          </w:tcPr>
          <w:p w14:paraId="0A71F5C7" w14:textId="77777777" w:rsidR="005B14FF" w:rsidRPr="005C4B9B" w:rsidRDefault="00013942">
            <w:pPr>
              <w:pStyle w:val="TableParagraph"/>
            </w:pPr>
            <w:r w:rsidRPr="005C4B9B">
              <w:rPr>
                <w:spacing w:val="-5"/>
              </w:rPr>
              <w:t>В+</w:t>
            </w:r>
          </w:p>
        </w:tc>
        <w:tc>
          <w:tcPr>
            <w:tcW w:w="1134" w:type="dxa"/>
          </w:tcPr>
          <w:p w14:paraId="50EE8066" w14:textId="77777777" w:rsidR="005B14FF" w:rsidRPr="005C4B9B" w:rsidRDefault="00013942">
            <w:pPr>
              <w:pStyle w:val="TableParagraph"/>
            </w:pPr>
            <w:r w:rsidRPr="005C4B9B">
              <w:rPr>
                <w:spacing w:val="-4"/>
              </w:rPr>
              <w:t>3,33</w:t>
            </w:r>
          </w:p>
        </w:tc>
        <w:tc>
          <w:tcPr>
            <w:tcW w:w="1276" w:type="dxa"/>
          </w:tcPr>
          <w:p w14:paraId="68C0B03B" w14:textId="77777777" w:rsidR="005B14FF" w:rsidRPr="005C4B9B" w:rsidRDefault="00013942">
            <w:pPr>
              <w:pStyle w:val="TableParagraph"/>
            </w:pPr>
            <w:r w:rsidRPr="005C4B9B">
              <w:rPr>
                <w:spacing w:val="-2"/>
              </w:rPr>
              <w:t>85-</w:t>
            </w:r>
            <w:r w:rsidRPr="005C4B9B">
              <w:rPr>
                <w:spacing w:val="-5"/>
              </w:rPr>
              <w:t>89</w:t>
            </w:r>
          </w:p>
        </w:tc>
        <w:tc>
          <w:tcPr>
            <w:tcW w:w="4252" w:type="dxa"/>
          </w:tcPr>
          <w:p w14:paraId="4335A5D8" w14:textId="77777777" w:rsidR="005B14FF" w:rsidRPr="005C4B9B" w:rsidRDefault="00013942">
            <w:pPr>
              <w:pStyle w:val="TableParagraph"/>
              <w:spacing w:line="259" w:lineRule="auto"/>
              <w:ind w:right="310"/>
            </w:pPr>
            <w:r w:rsidRPr="005C4B9B">
              <w:rPr>
                <w:spacing w:val="-2"/>
              </w:rPr>
              <w:t xml:space="preserve">Түпнұсқаның </w:t>
            </w:r>
            <w:r w:rsidRPr="005C4B9B">
              <w:t>талабы</w:t>
            </w:r>
            <w:r w:rsidRPr="005C4B9B">
              <w:rPr>
                <w:spacing w:val="-18"/>
              </w:rPr>
              <w:t xml:space="preserve"> </w:t>
            </w:r>
            <w:r w:rsidRPr="005C4B9B">
              <w:t xml:space="preserve">бойынша </w:t>
            </w:r>
            <w:r w:rsidRPr="005C4B9B">
              <w:rPr>
                <w:spacing w:val="-2"/>
              </w:rPr>
              <w:t>ұқсастықты</w:t>
            </w:r>
          </w:p>
          <w:p w14:paraId="7C282436" w14:textId="77777777" w:rsidR="005B14FF" w:rsidRPr="005C4B9B" w:rsidRDefault="00013942">
            <w:pPr>
              <w:pStyle w:val="TableParagraph"/>
              <w:spacing w:line="261" w:lineRule="auto"/>
              <w:ind w:right="579"/>
            </w:pPr>
            <w:r w:rsidRPr="005C4B9B">
              <w:t>байқау</w:t>
            </w:r>
            <w:r w:rsidRPr="005C4B9B">
              <w:rPr>
                <w:spacing w:val="-18"/>
              </w:rPr>
              <w:t xml:space="preserve"> </w:t>
            </w:r>
            <w:r w:rsidRPr="005C4B9B">
              <w:t>кезінде 85% - дан</w:t>
            </w:r>
          </w:p>
          <w:p w14:paraId="2B02162B" w14:textId="77777777" w:rsidR="005B14FF" w:rsidRPr="005C4B9B" w:rsidRDefault="00013942">
            <w:pPr>
              <w:pStyle w:val="TableParagraph"/>
              <w:spacing w:line="266" w:lineRule="auto"/>
              <w:ind w:right="708"/>
            </w:pPr>
            <w:r w:rsidRPr="005C4B9B">
              <w:rPr>
                <w:spacing w:val="-2"/>
              </w:rPr>
              <w:t>қысқартылуы мүмкін</w:t>
            </w:r>
          </w:p>
        </w:tc>
        <w:tc>
          <w:tcPr>
            <w:tcW w:w="2123" w:type="dxa"/>
            <w:vMerge w:val="restart"/>
          </w:tcPr>
          <w:p w14:paraId="0A192E7D" w14:textId="77777777" w:rsidR="005B14FF" w:rsidRPr="005C4B9B" w:rsidRDefault="00013942">
            <w:pPr>
              <w:pStyle w:val="TableParagraph"/>
            </w:pPr>
            <w:r w:rsidRPr="005C4B9B">
              <w:rPr>
                <w:spacing w:val="-2"/>
              </w:rPr>
              <w:t>Жақсы</w:t>
            </w:r>
          </w:p>
        </w:tc>
      </w:tr>
      <w:tr w:rsidR="005B14FF" w:rsidRPr="005C4B9B" w14:paraId="6E8F7398" w14:textId="77777777" w:rsidTr="00EF39C1">
        <w:trPr>
          <w:trHeight w:val="706"/>
        </w:trPr>
        <w:tc>
          <w:tcPr>
            <w:tcW w:w="1135" w:type="dxa"/>
          </w:tcPr>
          <w:p w14:paraId="78F06FE1" w14:textId="77777777" w:rsidR="005B14FF" w:rsidRPr="005C4B9B" w:rsidRDefault="005B14FF">
            <w:pPr>
              <w:pStyle w:val="TableParagraph"/>
              <w:spacing w:before="184" w:line="240" w:lineRule="auto"/>
              <w:ind w:left="0"/>
            </w:pPr>
          </w:p>
          <w:p w14:paraId="3B0111E9" w14:textId="77777777" w:rsidR="005B14FF" w:rsidRPr="005C4B9B" w:rsidRDefault="00013942">
            <w:pPr>
              <w:pStyle w:val="TableParagraph"/>
              <w:spacing w:line="240" w:lineRule="auto"/>
            </w:pPr>
            <w:r w:rsidRPr="005C4B9B">
              <w:rPr>
                <w:spacing w:val="-10"/>
              </w:rPr>
              <w:t>В</w:t>
            </w:r>
          </w:p>
        </w:tc>
        <w:tc>
          <w:tcPr>
            <w:tcW w:w="1134" w:type="dxa"/>
          </w:tcPr>
          <w:p w14:paraId="3318FC46" w14:textId="77777777" w:rsidR="005B14FF" w:rsidRPr="005C4B9B" w:rsidRDefault="00013942">
            <w:pPr>
              <w:pStyle w:val="TableParagraph"/>
            </w:pPr>
            <w:r w:rsidRPr="005C4B9B">
              <w:rPr>
                <w:spacing w:val="-5"/>
              </w:rPr>
              <w:t>3,0</w:t>
            </w:r>
          </w:p>
        </w:tc>
        <w:tc>
          <w:tcPr>
            <w:tcW w:w="1276" w:type="dxa"/>
          </w:tcPr>
          <w:p w14:paraId="6092E118" w14:textId="77777777" w:rsidR="005B14FF" w:rsidRPr="005C4B9B" w:rsidRDefault="00013942">
            <w:pPr>
              <w:pStyle w:val="TableParagraph"/>
            </w:pPr>
            <w:r w:rsidRPr="005C4B9B">
              <w:rPr>
                <w:spacing w:val="-2"/>
              </w:rPr>
              <w:t>80-</w:t>
            </w:r>
            <w:r w:rsidRPr="005C4B9B">
              <w:rPr>
                <w:spacing w:val="-5"/>
              </w:rPr>
              <w:t>84</w:t>
            </w:r>
          </w:p>
        </w:tc>
        <w:tc>
          <w:tcPr>
            <w:tcW w:w="4252" w:type="dxa"/>
          </w:tcPr>
          <w:p w14:paraId="7DD2437C" w14:textId="77777777" w:rsidR="005B14FF" w:rsidRPr="005C4B9B" w:rsidRDefault="00013942">
            <w:pPr>
              <w:pStyle w:val="TableParagraph"/>
              <w:spacing w:line="259" w:lineRule="auto"/>
              <w:ind w:right="310"/>
            </w:pPr>
            <w:r w:rsidRPr="005C4B9B">
              <w:rPr>
                <w:spacing w:val="-2"/>
              </w:rPr>
              <w:t xml:space="preserve">Түпнұсқаның </w:t>
            </w:r>
            <w:r w:rsidRPr="005C4B9B">
              <w:t>талабы</w:t>
            </w:r>
            <w:r w:rsidRPr="005C4B9B">
              <w:rPr>
                <w:spacing w:val="-18"/>
              </w:rPr>
              <w:t xml:space="preserve"> </w:t>
            </w:r>
            <w:r w:rsidRPr="005C4B9B">
              <w:t xml:space="preserve">бойынша </w:t>
            </w:r>
            <w:r w:rsidRPr="005C4B9B">
              <w:rPr>
                <w:spacing w:val="-2"/>
              </w:rPr>
              <w:t>ұқсастықты</w:t>
            </w:r>
          </w:p>
          <w:p w14:paraId="0673F039" w14:textId="77777777" w:rsidR="005B14FF" w:rsidRPr="005C4B9B" w:rsidRDefault="00013942">
            <w:pPr>
              <w:pStyle w:val="TableParagraph"/>
              <w:spacing w:line="256" w:lineRule="auto"/>
              <w:ind w:right="579"/>
            </w:pPr>
            <w:r w:rsidRPr="005C4B9B">
              <w:t>байқау</w:t>
            </w:r>
            <w:r w:rsidRPr="005C4B9B">
              <w:rPr>
                <w:spacing w:val="-18"/>
              </w:rPr>
              <w:t xml:space="preserve"> </w:t>
            </w:r>
            <w:r w:rsidRPr="005C4B9B">
              <w:t>кезінде 85% - дан</w:t>
            </w:r>
          </w:p>
          <w:p w14:paraId="28D37E12" w14:textId="77777777" w:rsidR="005B14FF" w:rsidRPr="005C4B9B" w:rsidRDefault="00013942">
            <w:pPr>
              <w:pStyle w:val="TableParagraph"/>
              <w:spacing w:line="264" w:lineRule="auto"/>
              <w:ind w:right="708"/>
            </w:pPr>
            <w:r w:rsidRPr="005C4B9B">
              <w:rPr>
                <w:spacing w:val="-2"/>
              </w:rPr>
              <w:t>қысқартылуы мүмкін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14:paraId="54983754" w14:textId="77777777" w:rsidR="005B14FF" w:rsidRPr="005C4B9B" w:rsidRDefault="005B14FF"/>
        </w:tc>
      </w:tr>
      <w:tr w:rsidR="005B14FF" w:rsidRPr="005C4B9B" w14:paraId="2F115E6A" w14:textId="77777777" w:rsidTr="00EF39C1">
        <w:trPr>
          <w:trHeight w:val="518"/>
        </w:trPr>
        <w:tc>
          <w:tcPr>
            <w:tcW w:w="1135" w:type="dxa"/>
          </w:tcPr>
          <w:p w14:paraId="10528582" w14:textId="77777777" w:rsidR="005B14FF" w:rsidRPr="005C4B9B" w:rsidRDefault="00013942">
            <w:pPr>
              <w:pStyle w:val="TableParagraph"/>
              <w:spacing w:before="3" w:line="240" w:lineRule="auto"/>
            </w:pPr>
            <w:r w:rsidRPr="005C4B9B">
              <w:rPr>
                <w:spacing w:val="-5"/>
              </w:rPr>
              <w:t>B-</w:t>
            </w:r>
          </w:p>
        </w:tc>
        <w:tc>
          <w:tcPr>
            <w:tcW w:w="1134" w:type="dxa"/>
          </w:tcPr>
          <w:p w14:paraId="48D8864C" w14:textId="77777777" w:rsidR="005B14FF" w:rsidRPr="005C4B9B" w:rsidRDefault="00013942">
            <w:pPr>
              <w:pStyle w:val="TableParagraph"/>
              <w:spacing w:before="3" w:line="240" w:lineRule="auto"/>
            </w:pPr>
            <w:r w:rsidRPr="005C4B9B">
              <w:rPr>
                <w:spacing w:val="-4"/>
              </w:rPr>
              <w:t>2,67</w:t>
            </w:r>
          </w:p>
        </w:tc>
        <w:tc>
          <w:tcPr>
            <w:tcW w:w="1276" w:type="dxa"/>
          </w:tcPr>
          <w:p w14:paraId="35A4E2AF" w14:textId="77777777" w:rsidR="005B14FF" w:rsidRPr="005C4B9B" w:rsidRDefault="00013942">
            <w:pPr>
              <w:pStyle w:val="TableParagraph"/>
              <w:spacing w:before="3" w:line="240" w:lineRule="auto"/>
            </w:pPr>
            <w:r w:rsidRPr="005C4B9B">
              <w:rPr>
                <w:spacing w:val="-2"/>
              </w:rPr>
              <w:t>75-</w:t>
            </w:r>
            <w:r w:rsidRPr="005C4B9B">
              <w:rPr>
                <w:spacing w:val="-5"/>
              </w:rPr>
              <w:t>79</w:t>
            </w:r>
          </w:p>
        </w:tc>
        <w:tc>
          <w:tcPr>
            <w:tcW w:w="4252" w:type="dxa"/>
          </w:tcPr>
          <w:p w14:paraId="11991B95" w14:textId="77777777" w:rsidR="005B14FF" w:rsidRPr="005C4B9B" w:rsidRDefault="00013942">
            <w:pPr>
              <w:pStyle w:val="TableParagraph"/>
              <w:spacing w:line="256" w:lineRule="auto"/>
              <w:ind w:right="310"/>
            </w:pPr>
            <w:r w:rsidRPr="005C4B9B">
              <w:rPr>
                <w:spacing w:val="-2"/>
              </w:rPr>
              <w:t xml:space="preserve">Түпнұсқаның </w:t>
            </w:r>
            <w:r w:rsidRPr="005C4B9B">
              <w:t>талабы</w:t>
            </w:r>
            <w:r w:rsidRPr="005C4B9B">
              <w:rPr>
                <w:spacing w:val="-18"/>
              </w:rPr>
              <w:t xml:space="preserve"> </w:t>
            </w:r>
            <w:r w:rsidRPr="005C4B9B">
              <w:t xml:space="preserve">бойынша </w:t>
            </w:r>
            <w:r w:rsidRPr="005C4B9B">
              <w:rPr>
                <w:spacing w:val="-2"/>
              </w:rPr>
              <w:t>ұқсастықты</w:t>
            </w:r>
          </w:p>
          <w:p w14:paraId="39C3EBF6" w14:textId="376D9CCD" w:rsidR="005B14FF" w:rsidRPr="005C4B9B" w:rsidRDefault="00013942" w:rsidP="00EF39C1">
            <w:pPr>
              <w:pStyle w:val="TableParagraph"/>
              <w:spacing w:line="315" w:lineRule="exact"/>
            </w:pPr>
            <w:r w:rsidRPr="005C4B9B">
              <w:t>байқау</w:t>
            </w:r>
            <w:r w:rsidRPr="005C4B9B">
              <w:rPr>
                <w:spacing w:val="-12"/>
              </w:rPr>
              <w:t xml:space="preserve"> </w:t>
            </w:r>
            <w:r w:rsidRPr="005C4B9B">
              <w:rPr>
                <w:spacing w:val="-2"/>
              </w:rPr>
              <w:t>кезінде</w:t>
            </w:r>
            <w:r w:rsidR="00EF39C1" w:rsidRPr="005C4B9B">
              <w:rPr>
                <w:spacing w:val="-2"/>
              </w:rPr>
              <w:t xml:space="preserve"> </w:t>
            </w:r>
            <w:r w:rsidR="00EF39C1" w:rsidRPr="005C4B9B">
              <w:t>85%</w:t>
            </w:r>
            <w:r w:rsidR="00EF39C1" w:rsidRPr="005C4B9B">
              <w:rPr>
                <w:spacing w:val="-4"/>
              </w:rPr>
              <w:t xml:space="preserve"> </w:t>
            </w:r>
            <w:r w:rsidR="00EF39C1" w:rsidRPr="005C4B9B">
              <w:t>-</w:t>
            </w:r>
            <w:r w:rsidR="00EF39C1" w:rsidRPr="005C4B9B">
              <w:rPr>
                <w:spacing w:val="-3"/>
              </w:rPr>
              <w:t xml:space="preserve"> </w:t>
            </w:r>
            <w:r w:rsidR="00EF39C1" w:rsidRPr="005C4B9B">
              <w:rPr>
                <w:spacing w:val="-5"/>
              </w:rPr>
              <w:t>дан</w:t>
            </w:r>
            <w:r w:rsidR="00EF39C1" w:rsidRPr="005C4B9B">
              <w:t xml:space="preserve"> </w:t>
            </w:r>
            <w:r w:rsidR="00EF39C1" w:rsidRPr="005C4B9B">
              <w:rPr>
                <w:spacing w:val="-2"/>
              </w:rPr>
              <w:t>қысқартылуы мүмкін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14:paraId="2C400520" w14:textId="77777777" w:rsidR="005B14FF" w:rsidRPr="005C4B9B" w:rsidRDefault="005B14FF"/>
        </w:tc>
      </w:tr>
    </w:tbl>
    <w:p w14:paraId="485FCE6A" w14:textId="77777777" w:rsidR="005B14FF" w:rsidRPr="005C4B9B" w:rsidRDefault="005B14FF">
      <w:pPr>
        <w:sectPr w:rsidR="005B14FF" w:rsidRPr="005C4B9B">
          <w:pgSz w:w="11910" w:h="16840"/>
          <w:pgMar w:top="1560" w:right="708" w:bottom="754" w:left="1559" w:header="720" w:footer="720" w:gutter="0"/>
          <w:cols w:space="720"/>
        </w:sect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276"/>
        <w:gridCol w:w="4252"/>
        <w:gridCol w:w="2123"/>
      </w:tblGrid>
      <w:tr w:rsidR="005B14FF" w:rsidRPr="005C4B9B" w14:paraId="598D0260" w14:textId="77777777" w:rsidTr="00EF39C1">
        <w:trPr>
          <w:trHeight w:val="759"/>
        </w:trPr>
        <w:tc>
          <w:tcPr>
            <w:tcW w:w="1135" w:type="dxa"/>
          </w:tcPr>
          <w:p w14:paraId="11512EDC" w14:textId="77777777" w:rsidR="005B14FF" w:rsidRPr="005C4B9B" w:rsidRDefault="00013942">
            <w:pPr>
              <w:pStyle w:val="TableParagraph"/>
            </w:pPr>
            <w:r w:rsidRPr="005C4B9B">
              <w:rPr>
                <w:spacing w:val="-5"/>
              </w:rPr>
              <w:t>C+</w:t>
            </w:r>
          </w:p>
        </w:tc>
        <w:tc>
          <w:tcPr>
            <w:tcW w:w="1134" w:type="dxa"/>
          </w:tcPr>
          <w:p w14:paraId="727F6CA2" w14:textId="77777777" w:rsidR="005B14FF" w:rsidRPr="005C4B9B" w:rsidRDefault="00013942">
            <w:pPr>
              <w:pStyle w:val="TableParagraph"/>
            </w:pPr>
            <w:r w:rsidRPr="005C4B9B">
              <w:rPr>
                <w:spacing w:val="-4"/>
              </w:rPr>
              <w:t>2,33</w:t>
            </w:r>
          </w:p>
        </w:tc>
        <w:tc>
          <w:tcPr>
            <w:tcW w:w="1276" w:type="dxa"/>
          </w:tcPr>
          <w:p w14:paraId="1D778455" w14:textId="77777777" w:rsidR="005B14FF" w:rsidRPr="005C4B9B" w:rsidRDefault="00013942">
            <w:pPr>
              <w:pStyle w:val="TableParagraph"/>
            </w:pPr>
            <w:r w:rsidRPr="005C4B9B">
              <w:rPr>
                <w:spacing w:val="-2"/>
              </w:rPr>
              <w:t>70-</w:t>
            </w:r>
            <w:r w:rsidRPr="005C4B9B">
              <w:rPr>
                <w:spacing w:val="-5"/>
              </w:rPr>
              <w:t>74</w:t>
            </w:r>
          </w:p>
        </w:tc>
        <w:tc>
          <w:tcPr>
            <w:tcW w:w="4252" w:type="dxa"/>
          </w:tcPr>
          <w:p w14:paraId="148AD103" w14:textId="2FBEB9F7" w:rsidR="005B14FF" w:rsidRPr="005C4B9B" w:rsidRDefault="00013942" w:rsidP="00EF39C1">
            <w:pPr>
              <w:pStyle w:val="TableParagraph"/>
              <w:spacing w:line="256" w:lineRule="auto"/>
              <w:ind w:right="879"/>
            </w:pPr>
            <w:r w:rsidRPr="005C4B9B">
              <w:t>75-тен</w:t>
            </w:r>
            <w:r w:rsidRPr="005C4B9B">
              <w:rPr>
                <w:spacing w:val="-18"/>
              </w:rPr>
              <w:t xml:space="preserve"> </w:t>
            </w:r>
            <w:r w:rsidRPr="005C4B9B">
              <w:t xml:space="preserve">80-ге </w:t>
            </w:r>
            <w:r w:rsidRPr="005C4B9B">
              <w:rPr>
                <w:spacing w:val="-2"/>
              </w:rPr>
              <w:t>дейінгі</w:t>
            </w:r>
            <w:r w:rsidR="00EF39C1" w:rsidRPr="005C4B9B">
              <w:t xml:space="preserve"> </w:t>
            </w:r>
            <w:r w:rsidRPr="005C4B9B">
              <w:rPr>
                <w:spacing w:val="-2"/>
              </w:rPr>
              <w:t>түпнұсқалық</w:t>
            </w:r>
          </w:p>
          <w:p w14:paraId="2C810E52" w14:textId="77777777" w:rsidR="005B14FF" w:rsidRPr="005C4B9B" w:rsidRDefault="00013942">
            <w:pPr>
              <w:pStyle w:val="TableParagraph"/>
              <w:spacing w:before="24" w:line="259" w:lineRule="auto"/>
              <w:ind w:right="161"/>
            </w:pPr>
            <w:r w:rsidRPr="005C4B9B">
              <w:t>сұраныс</w:t>
            </w:r>
            <w:r w:rsidRPr="005C4B9B">
              <w:rPr>
                <w:spacing w:val="-18"/>
              </w:rPr>
              <w:t xml:space="preserve"> </w:t>
            </w:r>
            <w:r w:rsidRPr="005C4B9B">
              <w:t xml:space="preserve">бойынша </w:t>
            </w:r>
            <w:r w:rsidRPr="005C4B9B">
              <w:rPr>
                <w:spacing w:val="-2"/>
              </w:rPr>
              <w:t xml:space="preserve">ұқсастықтарды </w:t>
            </w:r>
            <w:r w:rsidRPr="005C4B9B">
              <w:t>байқау кезінде % төмендеуі мүмкін</w:t>
            </w:r>
          </w:p>
        </w:tc>
        <w:tc>
          <w:tcPr>
            <w:tcW w:w="2123" w:type="dxa"/>
            <w:tcBorders>
              <w:top w:val="nil"/>
            </w:tcBorders>
          </w:tcPr>
          <w:p w14:paraId="6E0F3C66" w14:textId="77777777" w:rsidR="005B14FF" w:rsidRPr="005C4B9B" w:rsidRDefault="005B14FF"/>
        </w:tc>
      </w:tr>
      <w:tr w:rsidR="005B14FF" w:rsidRPr="005C4B9B" w14:paraId="698AB4B1" w14:textId="77777777" w:rsidTr="00EF39C1">
        <w:trPr>
          <w:trHeight w:val="826"/>
        </w:trPr>
        <w:tc>
          <w:tcPr>
            <w:tcW w:w="1135" w:type="dxa"/>
          </w:tcPr>
          <w:p w14:paraId="11A0F751" w14:textId="77777777" w:rsidR="005B14FF" w:rsidRPr="005C4B9B" w:rsidRDefault="00013942">
            <w:pPr>
              <w:pStyle w:val="TableParagraph"/>
            </w:pPr>
            <w:r w:rsidRPr="005C4B9B">
              <w:rPr>
                <w:spacing w:val="-10"/>
              </w:rPr>
              <w:t>C</w:t>
            </w:r>
          </w:p>
        </w:tc>
        <w:tc>
          <w:tcPr>
            <w:tcW w:w="1134" w:type="dxa"/>
          </w:tcPr>
          <w:p w14:paraId="673C9B1E" w14:textId="77777777" w:rsidR="005B14FF" w:rsidRPr="005C4B9B" w:rsidRDefault="00013942">
            <w:pPr>
              <w:pStyle w:val="TableParagraph"/>
            </w:pPr>
            <w:r w:rsidRPr="005C4B9B">
              <w:rPr>
                <w:spacing w:val="-5"/>
              </w:rPr>
              <w:t>2,0</w:t>
            </w:r>
          </w:p>
        </w:tc>
        <w:tc>
          <w:tcPr>
            <w:tcW w:w="1276" w:type="dxa"/>
          </w:tcPr>
          <w:p w14:paraId="1B17ACAF" w14:textId="77777777" w:rsidR="005B14FF" w:rsidRPr="005C4B9B" w:rsidRDefault="00013942">
            <w:pPr>
              <w:pStyle w:val="TableParagraph"/>
            </w:pPr>
            <w:r w:rsidRPr="005C4B9B">
              <w:rPr>
                <w:spacing w:val="-2"/>
              </w:rPr>
              <w:t>65-</w:t>
            </w:r>
            <w:r w:rsidRPr="005C4B9B">
              <w:rPr>
                <w:spacing w:val="-5"/>
              </w:rPr>
              <w:t>69</w:t>
            </w:r>
          </w:p>
        </w:tc>
        <w:tc>
          <w:tcPr>
            <w:tcW w:w="4252" w:type="dxa"/>
          </w:tcPr>
          <w:p w14:paraId="5768160D" w14:textId="6FC0B43D" w:rsidR="005B14FF" w:rsidRPr="005C4B9B" w:rsidRDefault="00013942" w:rsidP="00EF39C1">
            <w:pPr>
              <w:pStyle w:val="TableParagraph"/>
              <w:spacing w:line="256" w:lineRule="auto"/>
              <w:ind w:right="879"/>
            </w:pPr>
            <w:r w:rsidRPr="005C4B9B">
              <w:t>75-тен</w:t>
            </w:r>
            <w:r w:rsidRPr="005C4B9B">
              <w:rPr>
                <w:spacing w:val="-18"/>
              </w:rPr>
              <w:t xml:space="preserve"> </w:t>
            </w:r>
            <w:r w:rsidRPr="005C4B9B">
              <w:t xml:space="preserve">80-ге </w:t>
            </w:r>
            <w:r w:rsidRPr="005C4B9B">
              <w:rPr>
                <w:spacing w:val="-2"/>
              </w:rPr>
              <w:t>дейінгі</w:t>
            </w:r>
            <w:r w:rsidR="00EF39C1" w:rsidRPr="005C4B9B">
              <w:t xml:space="preserve"> </w:t>
            </w:r>
            <w:r w:rsidRPr="005C4B9B">
              <w:rPr>
                <w:spacing w:val="-2"/>
              </w:rPr>
              <w:t>түпнұсқалық</w:t>
            </w:r>
          </w:p>
          <w:p w14:paraId="4F22D7C0" w14:textId="77777777" w:rsidR="005B14FF" w:rsidRPr="005C4B9B" w:rsidRDefault="00013942">
            <w:pPr>
              <w:pStyle w:val="TableParagraph"/>
              <w:spacing w:before="24" w:line="259" w:lineRule="auto"/>
              <w:ind w:right="161"/>
            </w:pPr>
            <w:r w:rsidRPr="005C4B9B">
              <w:t>сұраныс</w:t>
            </w:r>
            <w:r w:rsidRPr="005C4B9B">
              <w:rPr>
                <w:spacing w:val="-18"/>
              </w:rPr>
              <w:t xml:space="preserve"> </w:t>
            </w:r>
            <w:r w:rsidRPr="005C4B9B">
              <w:t xml:space="preserve">бойынша </w:t>
            </w:r>
            <w:r w:rsidRPr="005C4B9B">
              <w:rPr>
                <w:spacing w:val="-2"/>
              </w:rPr>
              <w:t xml:space="preserve">ұқсастықтарды </w:t>
            </w:r>
            <w:r w:rsidRPr="005C4B9B">
              <w:t>байқау кезінде % төмендеуі мүмкін</w:t>
            </w:r>
          </w:p>
        </w:tc>
        <w:tc>
          <w:tcPr>
            <w:tcW w:w="2123" w:type="dxa"/>
            <w:vMerge w:val="restart"/>
          </w:tcPr>
          <w:p w14:paraId="06BBB13A" w14:textId="77777777" w:rsidR="005B14FF" w:rsidRPr="005C4B9B" w:rsidRDefault="00013942">
            <w:pPr>
              <w:pStyle w:val="TableParagraph"/>
            </w:pPr>
            <w:r w:rsidRPr="005C4B9B">
              <w:rPr>
                <w:spacing w:val="-2"/>
              </w:rPr>
              <w:t>Қанағаттанарлық</w:t>
            </w:r>
          </w:p>
        </w:tc>
      </w:tr>
      <w:tr w:rsidR="00686B83" w:rsidRPr="005C4B9B" w14:paraId="00230E2E" w14:textId="77777777" w:rsidTr="00EF39C1">
        <w:trPr>
          <w:trHeight w:val="839"/>
        </w:trPr>
        <w:tc>
          <w:tcPr>
            <w:tcW w:w="1135" w:type="dxa"/>
          </w:tcPr>
          <w:p w14:paraId="2AA90ACB" w14:textId="7D563ACF" w:rsidR="00686B83" w:rsidRPr="005C4B9B" w:rsidRDefault="00686B83" w:rsidP="00686B83">
            <w:pPr>
              <w:pStyle w:val="TableParagraph"/>
              <w:rPr>
                <w:spacing w:val="-10"/>
              </w:rPr>
            </w:pPr>
            <w:r w:rsidRPr="005C4B9B">
              <w:rPr>
                <w:spacing w:val="-5"/>
              </w:rPr>
              <w:t>C-</w:t>
            </w:r>
          </w:p>
        </w:tc>
        <w:tc>
          <w:tcPr>
            <w:tcW w:w="1134" w:type="dxa"/>
          </w:tcPr>
          <w:p w14:paraId="320FCE69" w14:textId="701B0C4F" w:rsidR="00686B83" w:rsidRPr="005C4B9B" w:rsidRDefault="00686B83" w:rsidP="00686B83">
            <w:pPr>
              <w:pStyle w:val="TableParagraph"/>
              <w:rPr>
                <w:spacing w:val="-5"/>
              </w:rPr>
            </w:pPr>
            <w:r w:rsidRPr="005C4B9B">
              <w:rPr>
                <w:spacing w:val="-4"/>
              </w:rPr>
              <w:t>1,67</w:t>
            </w:r>
          </w:p>
        </w:tc>
        <w:tc>
          <w:tcPr>
            <w:tcW w:w="1276" w:type="dxa"/>
          </w:tcPr>
          <w:p w14:paraId="236E629F" w14:textId="58B42F4E" w:rsidR="00686B83" w:rsidRPr="005C4B9B" w:rsidRDefault="00686B83" w:rsidP="00686B83">
            <w:pPr>
              <w:pStyle w:val="TableParagraph"/>
              <w:rPr>
                <w:spacing w:val="-2"/>
              </w:rPr>
            </w:pPr>
            <w:r w:rsidRPr="005C4B9B">
              <w:rPr>
                <w:spacing w:val="-2"/>
              </w:rPr>
              <w:t>60-</w:t>
            </w:r>
            <w:r w:rsidRPr="005C4B9B">
              <w:rPr>
                <w:spacing w:val="-5"/>
              </w:rPr>
              <w:t>64</w:t>
            </w:r>
          </w:p>
        </w:tc>
        <w:tc>
          <w:tcPr>
            <w:tcW w:w="4252" w:type="dxa"/>
          </w:tcPr>
          <w:p w14:paraId="550D145D" w14:textId="73A222F3" w:rsidR="00686B83" w:rsidRPr="005C4B9B" w:rsidRDefault="00686B83" w:rsidP="00EF39C1">
            <w:pPr>
              <w:pStyle w:val="TableParagraph"/>
              <w:spacing w:line="261" w:lineRule="auto"/>
              <w:ind w:right="879"/>
            </w:pPr>
            <w:r w:rsidRPr="005C4B9B">
              <w:t>75-тен</w:t>
            </w:r>
            <w:r w:rsidRPr="005C4B9B">
              <w:rPr>
                <w:spacing w:val="-18"/>
              </w:rPr>
              <w:t xml:space="preserve"> </w:t>
            </w:r>
            <w:r w:rsidRPr="005C4B9B">
              <w:t xml:space="preserve">80-ге </w:t>
            </w:r>
            <w:r w:rsidRPr="005C4B9B">
              <w:rPr>
                <w:spacing w:val="-2"/>
              </w:rPr>
              <w:t>дейінгі</w:t>
            </w:r>
            <w:r w:rsidR="00EF39C1" w:rsidRPr="005C4B9B">
              <w:t xml:space="preserve"> </w:t>
            </w:r>
            <w:r w:rsidRPr="005C4B9B">
              <w:rPr>
                <w:spacing w:val="-2"/>
              </w:rPr>
              <w:t>түпнұсқалық</w:t>
            </w:r>
          </w:p>
          <w:p w14:paraId="5CCA2462" w14:textId="71D31244" w:rsidR="00686B83" w:rsidRPr="005C4B9B" w:rsidRDefault="00686B83" w:rsidP="00686B83">
            <w:pPr>
              <w:pStyle w:val="TableParagraph"/>
              <w:spacing w:line="256" w:lineRule="auto"/>
              <w:ind w:right="879"/>
            </w:pPr>
            <w:r w:rsidRPr="005C4B9B">
              <w:t>сұраныс</w:t>
            </w:r>
            <w:r w:rsidRPr="005C4B9B">
              <w:rPr>
                <w:spacing w:val="-18"/>
              </w:rPr>
              <w:t xml:space="preserve"> </w:t>
            </w:r>
            <w:r w:rsidRPr="005C4B9B">
              <w:t xml:space="preserve">бойынша </w:t>
            </w:r>
            <w:r w:rsidRPr="005C4B9B">
              <w:rPr>
                <w:spacing w:val="-2"/>
              </w:rPr>
              <w:t xml:space="preserve">ұқсастықтарды </w:t>
            </w:r>
            <w:r w:rsidRPr="005C4B9B">
              <w:t>байқау кезінде % төмендеуі мүмкін</w:t>
            </w:r>
          </w:p>
        </w:tc>
        <w:tc>
          <w:tcPr>
            <w:tcW w:w="2123" w:type="dxa"/>
            <w:vMerge/>
          </w:tcPr>
          <w:p w14:paraId="51E2AD66" w14:textId="77777777" w:rsidR="00686B83" w:rsidRPr="005C4B9B" w:rsidRDefault="00686B83" w:rsidP="00686B83">
            <w:pPr>
              <w:pStyle w:val="TableParagraph"/>
              <w:rPr>
                <w:spacing w:val="-2"/>
              </w:rPr>
            </w:pPr>
          </w:p>
        </w:tc>
      </w:tr>
      <w:tr w:rsidR="00686B83" w:rsidRPr="005C4B9B" w14:paraId="12CFAC81" w14:textId="77777777" w:rsidTr="00EF39C1">
        <w:trPr>
          <w:trHeight w:val="708"/>
        </w:trPr>
        <w:tc>
          <w:tcPr>
            <w:tcW w:w="1135" w:type="dxa"/>
          </w:tcPr>
          <w:p w14:paraId="708B997E" w14:textId="2F09F47E" w:rsidR="00686B83" w:rsidRPr="005C4B9B" w:rsidRDefault="00686B83" w:rsidP="00686B83">
            <w:pPr>
              <w:pStyle w:val="TableParagraph"/>
              <w:rPr>
                <w:spacing w:val="-5"/>
              </w:rPr>
            </w:pPr>
            <w:r w:rsidRPr="005C4B9B">
              <w:rPr>
                <w:spacing w:val="-5"/>
              </w:rPr>
              <w:t>D+</w:t>
            </w:r>
          </w:p>
        </w:tc>
        <w:tc>
          <w:tcPr>
            <w:tcW w:w="1134" w:type="dxa"/>
          </w:tcPr>
          <w:p w14:paraId="368C7A20" w14:textId="2BF5429E" w:rsidR="00686B83" w:rsidRPr="005C4B9B" w:rsidRDefault="00686B83" w:rsidP="00686B83">
            <w:pPr>
              <w:pStyle w:val="TableParagraph"/>
              <w:rPr>
                <w:spacing w:val="-4"/>
              </w:rPr>
            </w:pPr>
            <w:r w:rsidRPr="005C4B9B">
              <w:rPr>
                <w:spacing w:val="-4"/>
              </w:rPr>
              <w:t>1,33</w:t>
            </w:r>
          </w:p>
        </w:tc>
        <w:tc>
          <w:tcPr>
            <w:tcW w:w="1276" w:type="dxa"/>
          </w:tcPr>
          <w:p w14:paraId="4635E123" w14:textId="7B096DC1" w:rsidR="00686B83" w:rsidRPr="005C4B9B" w:rsidRDefault="00686B83" w:rsidP="00686B83">
            <w:pPr>
              <w:pStyle w:val="TableParagraph"/>
              <w:rPr>
                <w:spacing w:val="-2"/>
              </w:rPr>
            </w:pPr>
            <w:r w:rsidRPr="005C4B9B">
              <w:rPr>
                <w:spacing w:val="-2"/>
              </w:rPr>
              <w:t>55-</w:t>
            </w:r>
            <w:r w:rsidRPr="005C4B9B">
              <w:rPr>
                <w:spacing w:val="-5"/>
              </w:rPr>
              <w:t>59</w:t>
            </w:r>
          </w:p>
        </w:tc>
        <w:tc>
          <w:tcPr>
            <w:tcW w:w="4252" w:type="dxa"/>
          </w:tcPr>
          <w:p w14:paraId="12B48359" w14:textId="04FCB903" w:rsidR="00686B83" w:rsidRPr="005C4B9B" w:rsidRDefault="00686B83" w:rsidP="00EF39C1">
            <w:pPr>
              <w:pStyle w:val="TableParagraph"/>
              <w:spacing w:line="261" w:lineRule="auto"/>
              <w:ind w:right="879"/>
            </w:pPr>
            <w:r w:rsidRPr="005C4B9B">
              <w:t>75-тен</w:t>
            </w:r>
            <w:r w:rsidRPr="005C4B9B">
              <w:rPr>
                <w:spacing w:val="-18"/>
              </w:rPr>
              <w:t xml:space="preserve"> </w:t>
            </w:r>
            <w:r w:rsidRPr="005C4B9B">
              <w:t xml:space="preserve">80-ге </w:t>
            </w:r>
            <w:r w:rsidRPr="005C4B9B">
              <w:rPr>
                <w:spacing w:val="-2"/>
              </w:rPr>
              <w:t>дейінгі</w:t>
            </w:r>
            <w:r w:rsidR="00EF39C1" w:rsidRPr="005C4B9B">
              <w:t xml:space="preserve"> </w:t>
            </w:r>
            <w:r w:rsidRPr="005C4B9B">
              <w:rPr>
                <w:spacing w:val="-2"/>
              </w:rPr>
              <w:t>түпнұсқалық</w:t>
            </w:r>
          </w:p>
          <w:p w14:paraId="1C0AC872" w14:textId="321FB4D1" w:rsidR="00686B83" w:rsidRPr="005C4B9B" w:rsidRDefault="00686B83" w:rsidP="00686B83">
            <w:pPr>
              <w:pStyle w:val="TableParagraph"/>
              <w:spacing w:line="261" w:lineRule="auto"/>
              <w:ind w:right="879"/>
            </w:pPr>
            <w:r w:rsidRPr="005C4B9B">
              <w:t>сұраныс</w:t>
            </w:r>
            <w:r w:rsidRPr="005C4B9B">
              <w:rPr>
                <w:spacing w:val="-18"/>
              </w:rPr>
              <w:t xml:space="preserve"> </w:t>
            </w:r>
            <w:r w:rsidRPr="005C4B9B">
              <w:t xml:space="preserve">бойынша </w:t>
            </w:r>
            <w:r w:rsidRPr="005C4B9B">
              <w:rPr>
                <w:spacing w:val="-2"/>
              </w:rPr>
              <w:t xml:space="preserve">ұқсастықтарды </w:t>
            </w:r>
            <w:r w:rsidRPr="005C4B9B">
              <w:t>байқау кезінде % төмендеуі мүмкін</w:t>
            </w:r>
          </w:p>
        </w:tc>
        <w:tc>
          <w:tcPr>
            <w:tcW w:w="2123" w:type="dxa"/>
            <w:vMerge/>
          </w:tcPr>
          <w:p w14:paraId="64B870E3" w14:textId="77777777" w:rsidR="00686B83" w:rsidRPr="005C4B9B" w:rsidRDefault="00686B83" w:rsidP="00686B83">
            <w:pPr>
              <w:pStyle w:val="TableParagraph"/>
              <w:rPr>
                <w:spacing w:val="-2"/>
              </w:rPr>
            </w:pPr>
          </w:p>
        </w:tc>
      </w:tr>
      <w:tr w:rsidR="00686B83" w:rsidRPr="005C4B9B" w14:paraId="00FC40FC" w14:textId="77777777" w:rsidTr="00EF39C1">
        <w:trPr>
          <w:trHeight w:val="649"/>
        </w:trPr>
        <w:tc>
          <w:tcPr>
            <w:tcW w:w="1135" w:type="dxa"/>
          </w:tcPr>
          <w:p w14:paraId="0942D41A" w14:textId="491C06B2" w:rsidR="00686B83" w:rsidRPr="005C4B9B" w:rsidRDefault="00686B83" w:rsidP="00686B83">
            <w:pPr>
              <w:pStyle w:val="TableParagraph"/>
            </w:pPr>
            <w:r w:rsidRPr="005C4B9B">
              <w:rPr>
                <w:spacing w:val="-10"/>
              </w:rPr>
              <w:t>D</w:t>
            </w:r>
          </w:p>
        </w:tc>
        <w:tc>
          <w:tcPr>
            <w:tcW w:w="1134" w:type="dxa"/>
          </w:tcPr>
          <w:p w14:paraId="63CFAF34" w14:textId="5339A85D" w:rsidR="00686B83" w:rsidRPr="005C4B9B" w:rsidRDefault="00686B83" w:rsidP="00686B83">
            <w:pPr>
              <w:pStyle w:val="TableParagraph"/>
            </w:pPr>
            <w:r w:rsidRPr="005C4B9B">
              <w:rPr>
                <w:spacing w:val="-5"/>
              </w:rPr>
              <w:t>1,0</w:t>
            </w:r>
          </w:p>
        </w:tc>
        <w:tc>
          <w:tcPr>
            <w:tcW w:w="1276" w:type="dxa"/>
          </w:tcPr>
          <w:p w14:paraId="31813BDA" w14:textId="65FCDF7C" w:rsidR="00686B83" w:rsidRPr="005C4B9B" w:rsidRDefault="00686B83" w:rsidP="00686B83">
            <w:pPr>
              <w:pStyle w:val="TableParagraph"/>
            </w:pPr>
            <w:r w:rsidRPr="005C4B9B">
              <w:rPr>
                <w:spacing w:val="-2"/>
              </w:rPr>
              <w:t>50-</w:t>
            </w:r>
            <w:r w:rsidRPr="005C4B9B">
              <w:rPr>
                <w:spacing w:val="-5"/>
              </w:rPr>
              <w:t>54</w:t>
            </w:r>
          </w:p>
        </w:tc>
        <w:tc>
          <w:tcPr>
            <w:tcW w:w="4252" w:type="dxa"/>
          </w:tcPr>
          <w:p w14:paraId="475AC945" w14:textId="1F8C3431" w:rsidR="00686B83" w:rsidRPr="005C4B9B" w:rsidRDefault="00686B83" w:rsidP="00EF39C1">
            <w:pPr>
              <w:pStyle w:val="TableParagraph"/>
              <w:spacing w:line="261" w:lineRule="auto"/>
              <w:ind w:right="879"/>
            </w:pPr>
            <w:r w:rsidRPr="005C4B9B">
              <w:t>75-тен</w:t>
            </w:r>
            <w:r w:rsidRPr="005C4B9B">
              <w:rPr>
                <w:spacing w:val="-18"/>
              </w:rPr>
              <w:t xml:space="preserve"> </w:t>
            </w:r>
            <w:r w:rsidRPr="005C4B9B">
              <w:t xml:space="preserve">80-ге </w:t>
            </w:r>
            <w:r w:rsidRPr="005C4B9B">
              <w:rPr>
                <w:spacing w:val="-2"/>
              </w:rPr>
              <w:t>дейінгі</w:t>
            </w:r>
            <w:r w:rsidR="00EF39C1" w:rsidRPr="005C4B9B">
              <w:t xml:space="preserve"> </w:t>
            </w:r>
            <w:r w:rsidRPr="005C4B9B">
              <w:rPr>
                <w:spacing w:val="-2"/>
              </w:rPr>
              <w:t>түпнұсқалық</w:t>
            </w:r>
          </w:p>
          <w:p w14:paraId="29C3A568" w14:textId="00E8493E" w:rsidR="00686B83" w:rsidRPr="005C4B9B" w:rsidRDefault="00686B83" w:rsidP="00686B83">
            <w:pPr>
              <w:pStyle w:val="TableParagraph"/>
              <w:spacing w:before="16" w:line="261" w:lineRule="auto"/>
              <w:ind w:right="161"/>
            </w:pPr>
            <w:r w:rsidRPr="005C4B9B">
              <w:t>сұраныс</w:t>
            </w:r>
            <w:r w:rsidRPr="005C4B9B">
              <w:rPr>
                <w:spacing w:val="-18"/>
              </w:rPr>
              <w:t xml:space="preserve"> </w:t>
            </w:r>
            <w:r w:rsidRPr="005C4B9B">
              <w:t xml:space="preserve">бойынша </w:t>
            </w:r>
            <w:r w:rsidRPr="005C4B9B">
              <w:rPr>
                <w:spacing w:val="-2"/>
              </w:rPr>
              <w:t xml:space="preserve">ұқсастықтарды </w:t>
            </w:r>
            <w:r w:rsidRPr="005C4B9B">
              <w:t>байқау кезінде % төмендеуі мүмкін</w:t>
            </w:r>
          </w:p>
        </w:tc>
        <w:tc>
          <w:tcPr>
            <w:tcW w:w="2123" w:type="dxa"/>
            <w:vMerge/>
            <w:tcBorders>
              <w:top w:val="nil"/>
            </w:tcBorders>
          </w:tcPr>
          <w:p w14:paraId="51AD50A9" w14:textId="77777777" w:rsidR="00686B83" w:rsidRPr="005C4B9B" w:rsidRDefault="00686B83" w:rsidP="00686B83"/>
        </w:tc>
      </w:tr>
      <w:tr w:rsidR="00686B83" w:rsidRPr="005C4B9B" w14:paraId="7576C5BC" w14:textId="77777777" w:rsidTr="00EF39C1">
        <w:trPr>
          <w:trHeight w:val="859"/>
        </w:trPr>
        <w:tc>
          <w:tcPr>
            <w:tcW w:w="1135" w:type="dxa"/>
          </w:tcPr>
          <w:p w14:paraId="6855B200" w14:textId="212251D7" w:rsidR="00686B83" w:rsidRPr="005C4B9B" w:rsidRDefault="00686B83" w:rsidP="00686B83">
            <w:pPr>
              <w:pStyle w:val="TableParagraph"/>
            </w:pPr>
            <w:r w:rsidRPr="005C4B9B">
              <w:rPr>
                <w:spacing w:val="-5"/>
              </w:rPr>
              <w:t>D-</w:t>
            </w:r>
          </w:p>
        </w:tc>
        <w:tc>
          <w:tcPr>
            <w:tcW w:w="1134" w:type="dxa"/>
          </w:tcPr>
          <w:p w14:paraId="3A9A9B85" w14:textId="3CAA6877" w:rsidR="00686B83" w:rsidRPr="005C4B9B" w:rsidRDefault="00686B83" w:rsidP="00686B83">
            <w:pPr>
              <w:pStyle w:val="TableParagraph"/>
            </w:pPr>
            <w:r w:rsidRPr="005C4B9B">
              <w:rPr>
                <w:spacing w:val="-5"/>
              </w:rPr>
              <w:t>1,0</w:t>
            </w:r>
          </w:p>
        </w:tc>
        <w:tc>
          <w:tcPr>
            <w:tcW w:w="1276" w:type="dxa"/>
          </w:tcPr>
          <w:p w14:paraId="584D0360" w14:textId="70768262" w:rsidR="00686B83" w:rsidRPr="005C4B9B" w:rsidRDefault="00686B83" w:rsidP="00686B83">
            <w:pPr>
              <w:pStyle w:val="TableParagraph"/>
            </w:pPr>
            <w:r w:rsidRPr="005C4B9B">
              <w:rPr>
                <w:spacing w:val="-2"/>
              </w:rPr>
              <w:t>50-</w:t>
            </w:r>
            <w:r w:rsidRPr="005C4B9B">
              <w:rPr>
                <w:spacing w:val="-5"/>
              </w:rPr>
              <w:t>54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4B6C992" w14:textId="303B806D" w:rsidR="00686B83" w:rsidRPr="005C4B9B" w:rsidRDefault="00686B83" w:rsidP="00EF39C1">
            <w:pPr>
              <w:pStyle w:val="TableParagraph"/>
              <w:spacing w:line="261" w:lineRule="auto"/>
              <w:ind w:right="879"/>
            </w:pPr>
            <w:r w:rsidRPr="005C4B9B">
              <w:t>75-тен</w:t>
            </w:r>
            <w:r w:rsidRPr="005C4B9B">
              <w:rPr>
                <w:spacing w:val="-18"/>
              </w:rPr>
              <w:t xml:space="preserve"> </w:t>
            </w:r>
            <w:r w:rsidRPr="005C4B9B">
              <w:t xml:space="preserve">80-ге </w:t>
            </w:r>
            <w:r w:rsidRPr="005C4B9B">
              <w:rPr>
                <w:spacing w:val="-2"/>
              </w:rPr>
              <w:t>дейінгі</w:t>
            </w:r>
            <w:r w:rsidR="00EF39C1" w:rsidRPr="005C4B9B">
              <w:t xml:space="preserve"> </w:t>
            </w:r>
            <w:r w:rsidRPr="005C4B9B">
              <w:rPr>
                <w:spacing w:val="-2"/>
              </w:rPr>
              <w:t>түпнұсқалық</w:t>
            </w:r>
          </w:p>
          <w:p w14:paraId="590B39DA" w14:textId="035FCD72" w:rsidR="00686B83" w:rsidRPr="005C4B9B" w:rsidRDefault="00686B83" w:rsidP="00686B83">
            <w:pPr>
              <w:pStyle w:val="TableParagraph"/>
              <w:spacing w:before="16" w:line="261" w:lineRule="auto"/>
              <w:ind w:right="161"/>
            </w:pPr>
            <w:r w:rsidRPr="005C4B9B">
              <w:t>сұраныс</w:t>
            </w:r>
            <w:r w:rsidRPr="005C4B9B">
              <w:rPr>
                <w:spacing w:val="-18"/>
              </w:rPr>
              <w:t xml:space="preserve"> </w:t>
            </w:r>
            <w:r w:rsidRPr="005C4B9B">
              <w:t xml:space="preserve">бойынша </w:t>
            </w:r>
            <w:r w:rsidRPr="005C4B9B">
              <w:rPr>
                <w:spacing w:val="-2"/>
              </w:rPr>
              <w:t xml:space="preserve">ұқсастықтарды </w:t>
            </w:r>
            <w:r w:rsidRPr="005C4B9B">
              <w:t>байқау кезінде % төмендеуі мүмкін</w:t>
            </w:r>
          </w:p>
        </w:tc>
        <w:tc>
          <w:tcPr>
            <w:tcW w:w="2123" w:type="dxa"/>
            <w:vMerge/>
            <w:tcBorders>
              <w:top w:val="nil"/>
              <w:bottom w:val="single" w:sz="4" w:space="0" w:color="auto"/>
            </w:tcBorders>
          </w:tcPr>
          <w:p w14:paraId="1EB734F1" w14:textId="77777777" w:rsidR="00686B83" w:rsidRPr="005C4B9B" w:rsidRDefault="00686B83" w:rsidP="00686B83"/>
        </w:tc>
      </w:tr>
      <w:tr w:rsidR="00EF39C1" w:rsidRPr="005C4B9B" w14:paraId="72E072E5" w14:textId="77777777" w:rsidTr="00EF39C1">
        <w:trPr>
          <w:trHeight w:val="557"/>
        </w:trPr>
        <w:tc>
          <w:tcPr>
            <w:tcW w:w="1135" w:type="dxa"/>
          </w:tcPr>
          <w:p w14:paraId="688CA25F" w14:textId="61211EDD" w:rsidR="00EF39C1" w:rsidRPr="005C4B9B" w:rsidRDefault="00EF39C1" w:rsidP="00EF39C1">
            <w:pPr>
              <w:pStyle w:val="TableParagraph"/>
            </w:pPr>
            <w:r w:rsidRPr="005C4B9B">
              <w:rPr>
                <w:spacing w:val="-10"/>
              </w:rPr>
              <w:t>F</w:t>
            </w:r>
          </w:p>
        </w:tc>
        <w:tc>
          <w:tcPr>
            <w:tcW w:w="1134" w:type="dxa"/>
          </w:tcPr>
          <w:p w14:paraId="763E180F" w14:textId="4EA9F2CE" w:rsidR="00EF39C1" w:rsidRPr="005C4B9B" w:rsidRDefault="00EF39C1" w:rsidP="00EF39C1">
            <w:pPr>
              <w:pStyle w:val="TableParagraph"/>
            </w:pPr>
            <w:r w:rsidRPr="005C4B9B">
              <w:rPr>
                <w:spacing w:val="-10"/>
              </w:rPr>
              <w:t>0</w:t>
            </w:r>
          </w:p>
        </w:tc>
        <w:tc>
          <w:tcPr>
            <w:tcW w:w="1276" w:type="dxa"/>
          </w:tcPr>
          <w:p w14:paraId="472DF9D3" w14:textId="68D49F9A" w:rsidR="00EF39C1" w:rsidRPr="005C4B9B" w:rsidRDefault="00EF39C1" w:rsidP="00EF39C1">
            <w:pPr>
              <w:pStyle w:val="TableParagraph"/>
            </w:pPr>
            <w:r w:rsidRPr="005C4B9B">
              <w:rPr>
                <w:spacing w:val="-4"/>
              </w:rPr>
              <w:t>0-</w:t>
            </w:r>
            <w:r w:rsidRPr="005C4B9B">
              <w:rPr>
                <w:spacing w:val="-5"/>
              </w:rPr>
              <w:t>49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5D79FBD" w14:textId="68E5DDDB" w:rsidR="00EF39C1" w:rsidRPr="005C4B9B" w:rsidRDefault="00EF39C1" w:rsidP="00EF39C1">
            <w:pPr>
              <w:pStyle w:val="TableParagraph"/>
              <w:spacing w:before="21" w:line="259" w:lineRule="auto"/>
              <w:ind w:right="161"/>
            </w:pP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6C1814BC" w14:textId="3FFBBDD2" w:rsidR="00EF39C1" w:rsidRPr="005C4B9B" w:rsidRDefault="00EF39C1" w:rsidP="00EF39C1">
            <w:r w:rsidRPr="005C4B9B">
              <w:rPr>
                <w:spacing w:val="-2"/>
              </w:rPr>
              <w:t>Қанағаттанарлықсыз</w:t>
            </w:r>
          </w:p>
        </w:tc>
      </w:tr>
    </w:tbl>
    <w:p w14:paraId="27A4AC1C" w14:textId="77777777" w:rsidR="005B14FF" w:rsidRPr="005C4B9B" w:rsidRDefault="005B14FF">
      <w:pPr>
        <w:rPr>
          <w:sz w:val="24"/>
          <w:szCs w:val="24"/>
        </w:rPr>
        <w:sectPr w:rsidR="005B14FF" w:rsidRPr="005C4B9B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14:paraId="1E1FD9C3" w14:textId="77777777" w:rsidR="00686B83" w:rsidRPr="005C4B9B" w:rsidRDefault="006A7DA5" w:rsidP="00686B83">
      <w:pPr>
        <w:pStyle w:val="paragraph"/>
        <w:ind w:left="-170"/>
        <w:jc w:val="center"/>
        <w:textAlignment w:val="baseline"/>
        <w:rPr>
          <w:b/>
          <w:bCs/>
          <w:lang w:val="kk-KZ"/>
        </w:rPr>
      </w:pPr>
      <w:r w:rsidRPr="005C4B9B">
        <w:rPr>
          <w:color w:val="FF0000"/>
          <w:lang w:val="kk-KZ"/>
        </w:rPr>
        <w:lastRenderedPageBreak/>
        <w:t xml:space="preserve"> </w:t>
      </w:r>
      <w:r w:rsidR="00686B83" w:rsidRPr="005C4B9B">
        <w:rPr>
          <w:b/>
          <w:bCs/>
          <w:lang w:val="kk-KZ"/>
        </w:rPr>
        <w:t>ЖИЫНТЫҚ БАҒАЛАУ РУБРИКАТОРЫ</w:t>
      </w:r>
    </w:p>
    <w:p w14:paraId="46F1D638" w14:textId="77777777" w:rsidR="00686B83" w:rsidRPr="005C4B9B" w:rsidRDefault="00686B83" w:rsidP="00686B83">
      <w:pPr>
        <w:widowControl/>
        <w:autoSpaceDE/>
        <w:autoSpaceDN/>
        <w:spacing w:before="100" w:beforeAutospacing="1" w:after="100" w:afterAutospacing="1"/>
        <w:ind w:left="-227"/>
        <w:jc w:val="center"/>
        <w:textAlignment w:val="baseline"/>
        <w:rPr>
          <w:b/>
          <w:bCs/>
          <w:sz w:val="24"/>
          <w:szCs w:val="24"/>
          <w:lang w:eastAsia="ru-RU"/>
        </w:rPr>
      </w:pPr>
      <w:r w:rsidRPr="005C4B9B">
        <w:rPr>
          <w:b/>
          <w:bCs/>
          <w:sz w:val="24"/>
          <w:szCs w:val="24"/>
          <w:lang w:eastAsia="ru-RU"/>
        </w:rPr>
        <w:t>ОҚУ НӘТИЖЕЛЕРІН БАҒАЛАУ КРИТЕРИЙЛЕРІ</w:t>
      </w:r>
    </w:p>
    <w:p w14:paraId="46B40E04" w14:textId="77777777" w:rsidR="00686B83" w:rsidRPr="005C4B9B" w:rsidRDefault="00686B83" w:rsidP="00686B83">
      <w:pPr>
        <w:widowControl/>
        <w:autoSpaceDE/>
        <w:autoSpaceDN/>
        <w:spacing w:before="100" w:beforeAutospacing="1" w:after="100" w:afterAutospacing="1"/>
        <w:textAlignment w:val="baseline"/>
        <w:rPr>
          <w:b/>
          <w:bCs/>
          <w:sz w:val="24"/>
          <w:szCs w:val="24"/>
          <w:lang w:eastAsia="ru-RU"/>
        </w:rPr>
      </w:pPr>
      <w:r w:rsidRPr="005C4B9B">
        <w:rPr>
          <w:b/>
          <w:bCs/>
          <w:sz w:val="24"/>
          <w:szCs w:val="24"/>
          <w:lang w:eastAsia="ru-RU"/>
        </w:rPr>
        <w:t xml:space="preserve">             Тапсырма атауы:</w:t>
      </w:r>
    </w:p>
    <w:p w14:paraId="048A89F8" w14:textId="77777777" w:rsidR="00686B83" w:rsidRPr="005C4B9B" w:rsidRDefault="00686B83" w:rsidP="00686B83">
      <w:pPr>
        <w:widowControl/>
        <w:autoSpaceDE/>
        <w:autoSpaceDN/>
        <w:textAlignment w:val="baseline"/>
        <w:rPr>
          <w:b/>
          <w:bCs/>
          <w:sz w:val="24"/>
          <w:szCs w:val="24"/>
          <w:lang w:eastAsia="ru-RU"/>
        </w:rPr>
      </w:pPr>
      <w:r w:rsidRPr="005C4B9B">
        <w:rPr>
          <w:b/>
          <w:bCs/>
          <w:sz w:val="24"/>
          <w:szCs w:val="24"/>
          <w:lang w:eastAsia="ru-RU"/>
        </w:rPr>
        <w:t xml:space="preserve">        1.</w:t>
      </w:r>
      <w:r w:rsidRPr="005C4B9B">
        <w:rPr>
          <w:b/>
          <w:bCs/>
          <w:sz w:val="24"/>
          <w:szCs w:val="24"/>
          <w:lang w:eastAsia="ru-RU"/>
        </w:rPr>
        <w:tab/>
      </w:r>
      <w:r w:rsidRPr="005C4B9B">
        <w:rPr>
          <w:sz w:val="24"/>
          <w:szCs w:val="24"/>
          <w:lang w:eastAsia="ru-RU"/>
        </w:rPr>
        <w:t>Адам портретінің этюді;</w:t>
      </w:r>
    </w:p>
    <w:p w14:paraId="51DBB2C1" w14:textId="77777777" w:rsidR="00686B83" w:rsidRPr="005C4B9B" w:rsidRDefault="00686B83" w:rsidP="00686B83">
      <w:pPr>
        <w:widowControl/>
        <w:autoSpaceDE/>
        <w:autoSpaceDN/>
        <w:textAlignment w:val="baseline"/>
        <w:rPr>
          <w:b/>
          <w:bCs/>
          <w:sz w:val="24"/>
          <w:szCs w:val="24"/>
          <w:lang w:eastAsia="ru-RU"/>
        </w:rPr>
      </w:pPr>
      <w:r w:rsidRPr="005C4B9B">
        <w:rPr>
          <w:b/>
          <w:bCs/>
          <w:sz w:val="24"/>
          <w:szCs w:val="24"/>
          <w:lang w:eastAsia="ru-RU"/>
        </w:rPr>
        <w:t xml:space="preserve">        2.</w:t>
      </w:r>
      <w:r w:rsidRPr="005C4B9B">
        <w:rPr>
          <w:b/>
          <w:bCs/>
          <w:sz w:val="24"/>
          <w:szCs w:val="24"/>
          <w:lang w:eastAsia="ru-RU"/>
        </w:rPr>
        <w:tab/>
      </w:r>
      <w:r w:rsidRPr="005C4B9B">
        <w:rPr>
          <w:sz w:val="24"/>
          <w:szCs w:val="24"/>
          <w:lang w:eastAsia="ru-RU"/>
        </w:rPr>
        <w:t>Адам денесінің толық портретінің этюдтері</w:t>
      </w:r>
      <w:r w:rsidRPr="005C4B9B">
        <w:rPr>
          <w:b/>
          <w:bCs/>
          <w:sz w:val="24"/>
          <w:szCs w:val="24"/>
          <w:lang w:eastAsia="ru-RU"/>
        </w:rPr>
        <w:t>;</w:t>
      </w:r>
    </w:p>
    <w:p w14:paraId="746570C6" w14:textId="77777777" w:rsidR="00686B83" w:rsidRPr="005C4B9B" w:rsidRDefault="00686B83" w:rsidP="00686B83">
      <w:pPr>
        <w:widowControl/>
        <w:autoSpaceDE/>
        <w:autoSpaceDN/>
        <w:textAlignment w:val="baseline"/>
        <w:rPr>
          <w:sz w:val="24"/>
          <w:szCs w:val="24"/>
          <w:lang w:eastAsia="ru-RU"/>
        </w:rPr>
      </w:pPr>
    </w:p>
    <w:tbl>
      <w:tblPr>
        <w:tblW w:w="10348" w:type="dxa"/>
        <w:tblInd w:w="-7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2127"/>
        <w:gridCol w:w="2268"/>
        <w:gridCol w:w="2241"/>
        <w:gridCol w:w="2295"/>
      </w:tblGrid>
      <w:tr w:rsidR="00686B83" w:rsidRPr="005C4B9B" w14:paraId="5B0437C7" w14:textId="77777777" w:rsidTr="00EF39C1">
        <w:trPr>
          <w:trHeight w:val="30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2A453E3" w14:textId="77777777" w:rsidR="00686B83" w:rsidRPr="005C4B9B" w:rsidRDefault="00686B83" w:rsidP="00686B83">
            <w:pPr>
              <w:widowControl/>
              <w:autoSpaceDE/>
              <w:autoSpaceDN/>
              <w:textAlignment w:val="baseline"/>
              <w:rPr>
                <w:sz w:val="20"/>
                <w:szCs w:val="20"/>
                <w:lang w:val="ru-RU" w:eastAsia="ru-RU"/>
              </w:rPr>
            </w:pPr>
            <w:r w:rsidRPr="005C4B9B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Критерий</w:t>
            </w:r>
            <w:r w:rsidRPr="005C4B9B">
              <w:rPr>
                <w:b/>
                <w:bCs/>
                <w:color w:val="000000"/>
                <w:sz w:val="20"/>
                <w:szCs w:val="20"/>
                <w:lang w:eastAsia="ru-RU"/>
              </w:rPr>
              <w:t>і</w:t>
            </w:r>
            <w:r w:rsidRPr="005C4B9B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 </w:t>
            </w:r>
            <w:r w:rsidRPr="005C4B9B">
              <w:rPr>
                <w:color w:val="000000"/>
                <w:sz w:val="20"/>
                <w:szCs w:val="20"/>
                <w:lang w:val="ru-RU" w:eastAsia="ru-RU"/>
              </w:rPr>
              <w:t>  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5332453" w14:textId="77777777" w:rsidR="00686B83" w:rsidRPr="005C4B9B" w:rsidRDefault="00686B83" w:rsidP="00686B83">
            <w:pPr>
              <w:widowControl/>
              <w:autoSpaceDE/>
              <w:autoSpaceDN/>
              <w:textAlignment w:val="baseline"/>
              <w:rPr>
                <w:sz w:val="20"/>
                <w:szCs w:val="20"/>
                <w:lang w:val="ru-RU" w:eastAsia="ru-RU"/>
              </w:rPr>
            </w:pPr>
            <w:r w:rsidRPr="005C4B9B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5C4B9B">
              <w:rPr>
                <w:b/>
                <w:bCs/>
                <w:color w:val="000000"/>
                <w:sz w:val="20"/>
                <w:szCs w:val="20"/>
                <w:lang w:eastAsia="ru-RU"/>
              </w:rPr>
              <w:t>Өте жақсы</w:t>
            </w:r>
            <w:r w:rsidRPr="005C4B9B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» </w:t>
            </w:r>
            <w:r w:rsidRPr="005C4B9B">
              <w:rPr>
                <w:color w:val="000000"/>
                <w:sz w:val="20"/>
                <w:szCs w:val="20"/>
                <w:lang w:val="ru-RU" w:eastAsia="ru-RU"/>
              </w:rPr>
              <w:t>  </w:t>
            </w:r>
          </w:p>
          <w:p w14:paraId="36055D8B" w14:textId="77777777" w:rsidR="00686B83" w:rsidRPr="005C4B9B" w:rsidRDefault="00686B83" w:rsidP="00686B83">
            <w:pPr>
              <w:widowControl/>
              <w:autoSpaceDE/>
              <w:autoSpaceDN/>
              <w:textAlignment w:val="baseline"/>
              <w:rPr>
                <w:sz w:val="20"/>
                <w:szCs w:val="20"/>
                <w:lang w:val="ru-RU" w:eastAsia="ru-RU"/>
              </w:rPr>
            </w:pPr>
            <w:r w:rsidRPr="005C4B9B">
              <w:rPr>
                <w:b/>
                <w:bCs/>
                <w:sz w:val="20"/>
                <w:szCs w:val="20"/>
                <w:lang w:val="ru-RU" w:eastAsia="ru-RU"/>
              </w:rPr>
              <w:t>9</w:t>
            </w:r>
            <w:r w:rsidRPr="005C4B9B">
              <w:rPr>
                <w:b/>
                <w:bCs/>
                <w:sz w:val="20"/>
                <w:szCs w:val="20"/>
                <w:lang w:eastAsia="ru-RU"/>
              </w:rPr>
              <w:t>0-100</w:t>
            </w:r>
            <w:r w:rsidRPr="005C4B9B">
              <w:rPr>
                <w:b/>
                <w:bCs/>
                <w:sz w:val="20"/>
                <w:szCs w:val="20"/>
                <w:lang w:val="ru-RU" w:eastAsia="ru-RU"/>
              </w:rPr>
              <w:t>%</w:t>
            </w:r>
            <w:r w:rsidRPr="005C4B9B">
              <w:rPr>
                <w:b/>
                <w:bCs/>
                <w:sz w:val="20"/>
                <w:szCs w:val="20"/>
                <w:lang w:eastAsia="ru-RU"/>
              </w:rPr>
              <w:t xml:space="preserve"> макс</w:t>
            </w:r>
            <w:r w:rsidRPr="005C4B9B">
              <w:rPr>
                <w:b/>
                <w:bCs/>
                <w:sz w:val="20"/>
                <w:szCs w:val="20"/>
                <w:lang w:val="ru-RU" w:eastAsia="ru-RU"/>
              </w:rPr>
              <w:t xml:space="preserve">. </w:t>
            </w:r>
            <w:r w:rsidRPr="005C4B9B">
              <w:rPr>
                <w:b/>
                <w:bCs/>
                <w:sz w:val="20"/>
                <w:szCs w:val="20"/>
                <w:lang w:eastAsia="ru-RU"/>
              </w:rPr>
              <w:t>салмағы</w:t>
            </w:r>
            <w:r w:rsidRPr="005C4B9B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6E26BBA" w14:textId="77777777" w:rsidR="00686B83" w:rsidRPr="005C4B9B" w:rsidRDefault="00686B83" w:rsidP="00686B83">
            <w:pPr>
              <w:widowControl/>
              <w:autoSpaceDE/>
              <w:autoSpaceDN/>
              <w:textAlignment w:val="baseline"/>
              <w:rPr>
                <w:sz w:val="20"/>
                <w:szCs w:val="20"/>
                <w:lang w:val="ru-RU" w:eastAsia="ru-RU"/>
              </w:rPr>
            </w:pPr>
            <w:r w:rsidRPr="005C4B9B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5C4B9B">
              <w:rPr>
                <w:b/>
                <w:bCs/>
                <w:color w:val="000000"/>
                <w:sz w:val="20"/>
                <w:szCs w:val="20"/>
                <w:lang w:eastAsia="ru-RU"/>
              </w:rPr>
              <w:t>Жақсы</w:t>
            </w:r>
            <w:r w:rsidRPr="005C4B9B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» </w:t>
            </w:r>
            <w:r w:rsidRPr="005C4B9B">
              <w:rPr>
                <w:color w:val="000000"/>
                <w:sz w:val="20"/>
                <w:szCs w:val="20"/>
                <w:lang w:val="ru-RU" w:eastAsia="ru-RU"/>
              </w:rPr>
              <w:t>  </w:t>
            </w:r>
          </w:p>
          <w:p w14:paraId="374B63F6" w14:textId="77777777" w:rsidR="00686B83" w:rsidRPr="005C4B9B" w:rsidRDefault="00686B83" w:rsidP="00686B83">
            <w:pPr>
              <w:widowControl/>
              <w:autoSpaceDE/>
              <w:autoSpaceDN/>
              <w:textAlignment w:val="baseline"/>
              <w:rPr>
                <w:sz w:val="20"/>
                <w:szCs w:val="20"/>
                <w:lang w:val="ru-RU" w:eastAsia="ru-RU"/>
              </w:rPr>
            </w:pPr>
            <w:r w:rsidRPr="005C4B9B">
              <w:rPr>
                <w:b/>
                <w:bCs/>
                <w:sz w:val="20"/>
                <w:szCs w:val="20"/>
                <w:lang w:val="ru-RU" w:eastAsia="ru-RU"/>
              </w:rPr>
              <w:t>70-89%</w:t>
            </w:r>
            <w:r w:rsidRPr="005C4B9B">
              <w:rPr>
                <w:b/>
                <w:bCs/>
                <w:sz w:val="20"/>
                <w:szCs w:val="20"/>
                <w:lang w:eastAsia="ru-RU"/>
              </w:rPr>
              <w:t xml:space="preserve"> м</w:t>
            </w:r>
            <w:proofErr w:type="spellStart"/>
            <w:r w:rsidRPr="005C4B9B">
              <w:rPr>
                <w:b/>
                <w:bCs/>
                <w:sz w:val="20"/>
                <w:szCs w:val="20"/>
                <w:lang w:val="ru-RU" w:eastAsia="ru-RU"/>
              </w:rPr>
              <w:t>акс</w:t>
            </w:r>
            <w:proofErr w:type="spellEnd"/>
            <w:r w:rsidRPr="005C4B9B">
              <w:rPr>
                <w:b/>
                <w:bCs/>
                <w:sz w:val="20"/>
                <w:szCs w:val="20"/>
                <w:lang w:val="ru-RU" w:eastAsia="ru-RU"/>
              </w:rPr>
              <w:t xml:space="preserve">. </w:t>
            </w:r>
            <w:r w:rsidRPr="005C4B9B">
              <w:rPr>
                <w:b/>
                <w:bCs/>
                <w:sz w:val="20"/>
                <w:szCs w:val="20"/>
                <w:lang w:eastAsia="ru-RU"/>
              </w:rPr>
              <w:t>салмағы</w:t>
            </w:r>
            <w:r w:rsidRPr="005C4B9B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246A058" w14:textId="77777777" w:rsidR="00686B83" w:rsidRPr="005C4B9B" w:rsidRDefault="00686B83" w:rsidP="00686B83">
            <w:pPr>
              <w:widowControl/>
              <w:autoSpaceDE/>
              <w:autoSpaceDN/>
              <w:textAlignment w:val="baseline"/>
              <w:rPr>
                <w:sz w:val="20"/>
                <w:szCs w:val="20"/>
                <w:lang w:val="ru-RU" w:eastAsia="ru-RU"/>
              </w:rPr>
            </w:pPr>
            <w:r w:rsidRPr="005C4B9B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5C4B9B">
              <w:rPr>
                <w:b/>
                <w:bCs/>
                <w:color w:val="000000"/>
                <w:sz w:val="20"/>
                <w:szCs w:val="20"/>
                <w:lang w:eastAsia="ru-RU"/>
              </w:rPr>
              <w:t>Қанағаттанарлық</w:t>
            </w:r>
            <w:r w:rsidRPr="005C4B9B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5C4B9B">
              <w:rPr>
                <w:color w:val="000000"/>
                <w:sz w:val="20"/>
                <w:szCs w:val="20"/>
                <w:lang w:val="ru-RU" w:eastAsia="ru-RU"/>
              </w:rPr>
              <w:t>  </w:t>
            </w:r>
          </w:p>
          <w:p w14:paraId="4A8230DA" w14:textId="77777777" w:rsidR="00686B83" w:rsidRPr="005C4B9B" w:rsidRDefault="00686B83" w:rsidP="00686B83">
            <w:pPr>
              <w:widowControl/>
              <w:autoSpaceDE/>
              <w:autoSpaceDN/>
              <w:textAlignment w:val="baseline"/>
              <w:rPr>
                <w:sz w:val="20"/>
                <w:szCs w:val="20"/>
                <w:lang w:val="ru-RU" w:eastAsia="ru-RU"/>
              </w:rPr>
            </w:pPr>
            <w:r w:rsidRPr="005C4B9B">
              <w:rPr>
                <w:b/>
                <w:bCs/>
                <w:sz w:val="20"/>
                <w:szCs w:val="20"/>
                <w:lang w:val="ru-RU" w:eastAsia="ru-RU"/>
              </w:rPr>
              <w:t>60-69%</w:t>
            </w:r>
            <w:r w:rsidRPr="005C4B9B">
              <w:rPr>
                <w:b/>
                <w:bCs/>
                <w:sz w:val="20"/>
                <w:szCs w:val="20"/>
                <w:lang w:eastAsia="ru-RU"/>
              </w:rPr>
              <w:t xml:space="preserve"> м</w:t>
            </w:r>
            <w:proofErr w:type="spellStart"/>
            <w:r w:rsidRPr="005C4B9B">
              <w:rPr>
                <w:b/>
                <w:bCs/>
                <w:sz w:val="20"/>
                <w:szCs w:val="20"/>
                <w:lang w:val="ru-RU" w:eastAsia="ru-RU"/>
              </w:rPr>
              <w:t>акс</w:t>
            </w:r>
            <w:proofErr w:type="spellEnd"/>
            <w:r w:rsidRPr="005C4B9B">
              <w:rPr>
                <w:b/>
                <w:bCs/>
                <w:sz w:val="20"/>
                <w:szCs w:val="20"/>
                <w:lang w:val="ru-RU" w:eastAsia="ru-RU"/>
              </w:rPr>
              <w:t xml:space="preserve">. </w:t>
            </w:r>
            <w:r w:rsidRPr="005C4B9B">
              <w:rPr>
                <w:b/>
                <w:bCs/>
                <w:sz w:val="20"/>
                <w:szCs w:val="20"/>
                <w:lang w:eastAsia="ru-RU"/>
              </w:rPr>
              <w:t>салмағы</w:t>
            </w:r>
            <w:r w:rsidRPr="005C4B9B">
              <w:rPr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F98EFB6" w14:textId="77777777" w:rsidR="00686B83" w:rsidRPr="005C4B9B" w:rsidRDefault="00686B83" w:rsidP="00686B83">
            <w:pPr>
              <w:widowControl/>
              <w:autoSpaceDE/>
              <w:autoSpaceDN/>
              <w:textAlignment w:val="baseline"/>
              <w:rPr>
                <w:sz w:val="20"/>
                <w:szCs w:val="20"/>
                <w:lang w:val="ru-RU" w:eastAsia="ru-RU"/>
              </w:rPr>
            </w:pPr>
            <w:r w:rsidRPr="005C4B9B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5C4B9B">
              <w:rPr>
                <w:b/>
                <w:bCs/>
                <w:color w:val="000000"/>
                <w:sz w:val="20"/>
                <w:szCs w:val="20"/>
                <w:lang w:eastAsia="ru-RU"/>
              </w:rPr>
              <w:t>Қанағаттанарлықсыз</w:t>
            </w:r>
            <w:r w:rsidRPr="005C4B9B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5C4B9B">
              <w:rPr>
                <w:color w:val="000000"/>
                <w:sz w:val="20"/>
                <w:szCs w:val="20"/>
                <w:lang w:val="ru-RU" w:eastAsia="ru-RU"/>
              </w:rPr>
              <w:t>  </w:t>
            </w:r>
          </w:p>
          <w:p w14:paraId="29311520" w14:textId="77777777" w:rsidR="00686B83" w:rsidRPr="005C4B9B" w:rsidRDefault="00686B83" w:rsidP="00686B83">
            <w:pPr>
              <w:widowControl/>
              <w:autoSpaceDE/>
              <w:autoSpaceDN/>
              <w:textAlignment w:val="baseline"/>
              <w:rPr>
                <w:sz w:val="20"/>
                <w:szCs w:val="20"/>
                <w:lang w:val="ru-RU" w:eastAsia="ru-RU"/>
              </w:rPr>
            </w:pPr>
            <w:r w:rsidRPr="005C4B9B">
              <w:rPr>
                <w:b/>
                <w:bCs/>
                <w:sz w:val="20"/>
                <w:szCs w:val="20"/>
                <w:lang w:val="ru-RU" w:eastAsia="ru-RU"/>
              </w:rPr>
              <w:t>50-59%</w:t>
            </w:r>
            <w:r w:rsidRPr="005C4B9B">
              <w:rPr>
                <w:b/>
                <w:bCs/>
                <w:sz w:val="20"/>
                <w:szCs w:val="20"/>
                <w:lang w:eastAsia="ru-RU"/>
              </w:rPr>
              <w:t xml:space="preserve"> м</w:t>
            </w:r>
            <w:proofErr w:type="spellStart"/>
            <w:r w:rsidRPr="005C4B9B">
              <w:rPr>
                <w:b/>
                <w:bCs/>
                <w:sz w:val="20"/>
                <w:szCs w:val="20"/>
                <w:lang w:val="ru-RU" w:eastAsia="ru-RU"/>
              </w:rPr>
              <w:t>акс</w:t>
            </w:r>
            <w:proofErr w:type="spellEnd"/>
            <w:r w:rsidRPr="005C4B9B">
              <w:rPr>
                <w:b/>
                <w:bCs/>
                <w:sz w:val="20"/>
                <w:szCs w:val="20"/>
                <w:lang w:val="ru-RU" w:eastAsia="ru-RU"/>
              </w:rPr>
              <w:t xml:space="preserve">. </w:t>
            </w:r>
            <w:r w:rsidRPr="005C4B9B">
              <w:rPr>
                <w:b/>
                <w:bCs/>
                <w:sz w:val="20"/>
                <w:szCs w:val="20"/>
                <w:lang w:eastAsia="ru-RU"/>
              </w:rPr>
              <w:t>салмағы</w:t>
            </w:r>
            <w:r w:rsidRPr="005C4B9B">
              <w:rPr>
                <w:sz w:val="20"/>
                <w:szCs w:val="20"/>
                <w:lang w:val="ru-RU" w:eastAsia="ru-RU"/>
              </w:rPr>
              <w:t> </w:t>
            </w:r>
          </w:p>
        </w:tc>
      </w:tr>
      <w:tr w:rsidR="00686B83" w:rsidRPr="005C4B9B" w14:paraId="733FE897" w14:textId="77777777" w:rsidTr="00EF39C1">
        <w:trPr>
          <w:trHeight w:val="30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BDCAE40" w14:textId="77777777" w:rsidR="00686B83" w:rsidRPr="005C4B9B" w:rsidRDefault="00686B83" w:rsidP="00686B83">
            <w:pPr>
              <w:widowControl/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5C4B9B">
              <w:rPr>
                <w:b/>
                <w:sz w:val="20"/>
                <w:szCs w:val="20"/>
                <w:lang w:val="ru-RU"/>
              </w:rPr>
              <w:t>1.</w:t>
            </w:r>
            <w:r w:rsidRPr="005C4B9B">
              <w:rPr>
                <w:sz w:val="20"/>
                <w:szCs w:val="20"/>
              </w:rPr>
              <w:t xml:space="preserve"> </w:t>
            </w:r>
            <w:r w:rsidRPr="005C4B9B">
              <w:rPr>
                <w:b/>
                <w:bCs/>
                <w:sz w:val="20"/>
                <w:szCs w:val="20"/>
              </w:rPr>
              <w:t>Білу және түсіну</w:t>
            </w:r>
          </w:p>
          <w:p w14:paraId="6C15A8BC" w14:textId="77777777" w:rsidR="00686B83" w:rsidRPr="005C4B9B" w:rsidRDefault="00686B83" w:rsidP="00686B8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15F72C2F" w14:textId="77777777" w:rsidR="00686B83" w:rsidRPr="005C4B9B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4B9B">
              <w:rPr>
                <w:color w:val="000000"/>
                <w:sz w:val="20"/>
                <w:szCs w:val="20"/>
              </w:rPr>
              <w:t xml:space="preserve">• Картина жазықтығына портретті сауатты орналастыра  біледі; </w:t>
            </w:r>
          </w:p>
          <w:p w14:paraId="4666D287" w14:textId="77777777" w:rsidR="00686B83" w:rsidRPr="005C4B9B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4B9B">
              <w:rPr>
                <w:color w:val="000000"/>
                <w:sz w:val="20"/>
                <w:szCs w:val="20"/>
              </w:rPr>
              <w:t>• бояу түстерін пайдалану мен бейімділік қабілеті өте жақсы орындай біледі;</w:t>
            </w:r>
          </w:p>
          <w:p w14:paraId="71A75B82" w14:textId="77777777" w:rsidR="00686B83" w:rsidRPr="005C4B9B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4B9B">
              <w:rPr>
                <w:color w:val="000000"/>
                <w:sz w:val="20"/>
                <w:szCs w:val="20"/>
              </w:rPr>
              <w:t>• тон жағынан кеңістікті көрсете білу, маңыздылығы мен негізділігін алынған нәтижелерді өте жақсы бағалайды</w:t>
            </w:r>
          </w:p>
          <w:p w14:paraId="3C6E7B98" w14:textId="77777777" w:rsidR="00686B83" w:rsidRPr="005C4B9B" w:rsidRDefault="00686B83" w:rsidP="00686B8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5884950" w14:textId="77777777" w:rsidR="00686B83" w:rsidRPr="005C4B9B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4B9B">
              <w:rPr>
                <w:color w:val="000000"/>
                <w:sz w:val="20"/>
                <w:szCs w:val="20"/>
              </w:rPr>
              <w:t xml:space="preserve"> • Картина жазықтығына портретті сауатты орналастыра  біледі; </w:t>
            </w:r>
          </w:p>
          <w:p w14:paraId="08716CC4" w14:textId="77777777" w:rsidR="00686B83" w:rsidRPr="005C4B9B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4B9B">
              <w:rPr>
                <w:color w:val="000000"/>
                <w:sz w:val="20"/>
                <w:szCs w:val="20"/>
              </w:rPr>
              <w:t>• бояу түстерін пайдалануда бейімділік қабілеті орындай біледі;</w:t>
            </w:r>
          </w:p>
          <w:p w14:paraId="0266417F" w14:textId="77777777" w:rsidR="00686B83" w:rsidRPr="005C4B9B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4B9B">
              <w:rPr>
                <w:color w:val="000000"/>
                <w:sz w:val="20"/>
                <w:szCs w:val="20"/>
              </w:rPr>
              <w:t>• тон жағынан кеңістікті көрсете білу, маңыздылығы мен негізділігін алынған нәтижелерді жақсы бағалайды</w:t>
            </w:r>
          </w:p>
          <w:p w14:paraId="27EB51A5" w14:textId="77777777" w:rsidR="00686B83" w:rsidRPr="005C4B9B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</w:p>
          <w:p w14:paraId="09A7FCBE" w14:textId="77777777" w:rsidR="00686B83" w:rsidRPr="005C4B9B" w:rsidRDefault="00686B83" w:rsidP="00686B8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0C97A851" w14:textId="77777777" w:rsidR="00686B83" w:rsidRPr="005C4B9B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4B9B">
              <w:rPr>
                <w:color w:val="000000"/>
                <w:sz w:val="20"/>
                <w:szCs w:val="20"/>
              </w:rPr>
              <w:t xml:space="preserve">• Картина жазықтығына портретті орналастыруда кемшіліктер  жібереді; </w:t>
            </w:r>
          </w:p>
          <w:p w14:paraId="3120F41C" w14:textId="77777777" w:rsidR="00686B83" w:rsidRPr="005C4B9B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4B9B">
              <w:rPr>
                <w:color w:val="000000"/>
                <w:sz w:val="20"/>
                <w:szCs w:val="20"/>
              </w:rPr>
              <w:t>• бояу түстерін пайдалануда бейімділік қабілеті орташа орындай біледі;</w:t>
            </w:r>
          </w:p>
          <w:p w14:paraId="584190FD" w14:textId="77777777" w:rsidR="00686B83" w:rsidRPr="005C4B9B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4B9B">
              <w:rPr>
                <w:color w:val="000000"/>
                <w:sz w:val="20"/>
                <w:szCs w:val="20"/>
              </w:rPr>
              <w:t>• тон жағынан кеңістікті көрсете білу, маңыздылығы мен негізділігін алынған нәтижелерді орташа бағалайды</w:t>
            </w:r>
          </w:p>
          <w:p w14:paraId="66642A4D" w14:textId="77777777" w:rsidR="00686B83" w:rsidRPr="005C4B9B" w:rsidRDefault="00686B83" w:rsidP="00686B83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BB7B77F" w14:textId="77777777" w:rsidR="00686B83" w:rsidRPr="005C4B9B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4B9B">
              <w:rPr>
                <w:color w:val="000000"/>
                <w:sz w:val="20"/>
                <w:szCs w:val="20"/>
              </w:rPr>
              <w:t xml:space="preserve">• Картина жазықтығына портретті орналастыруда өте көп кемшіліктер  жібереді; </w:t>
            </w:r>
          </w:p>
          <w:p w14:paraId="42074FB7" w14:textId="77777777" w:rsidR="00686B83" w:rsidRPr="005C4B9B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4B9B">
              <w:rPr>
                <w:color w:val="000000"/>
                <w:sz w:val="20"/>
                <w:szCs w:val="20"/>
              </w:rPr>
              <w:t>• бояу түстерін пайдалануда бейімділік қабілеті өте төмен орындайды;</w:t>
            </w:r>
          </w:p>
          <w:p w14:paraId="2D89EB62" w14:textId="77777777" w:rsidR="00686B83" w:rsidRPr="005C4B9B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4B9B">
              <w:rPr>
                <w:color w:val="000000"/>
                <w:sz w:val="20"/>
                <w:szCs w:val="20"/>
              </w:rPr>
              <w:t>• тон жағынан кеңістікті көрсете білу, маңыздылығы мен негізділігін алынған нәтижелерді өте төмен.</w:t>
            </w:r>
          </w:p>
          <w:p w14:paraId="1F17E885" w14:textId="77777777" w:rsidR="00686B83" w:rsidRPr="005C4B9B" w:rsidRDefault="00686B83" w:rsidP="00686B83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:rsidR="00686B83" w:rsidRPr="005C4B9B" w14:paraId="764D660E" w14:textId="77777777" w:rsidTr="00EF39C1">
        <w:trPr>
          <w:trHeight w:val="30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75CAE47C" w14:textId="77777777" w:rsidR="00686B83" w:rsidRPr="005C4B9B" w:rsidRDefault="00686B83" w:rsidP="00686B8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val="ru-KZ" w:eastAsia="ru-RU"/>
              </w:rPr>
            </w:pPr>
            <w:r w:rsidRPr="005C4B9B">
              <w:rPr>
                <w:b/>
                <w:sz w:val="20"/>
                <w:szCs w:val="20"/>
                <w:lang w:eastAsia="ru-RU"/>
              </w:rPr>
              <w:t>2. Шеберлігі және бояу түсін қолдануы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03AC5E2A" w14:textId="77777777" w:rsidR="00686B83" w:rsidRPr="005C4B9B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ru-KZ"/>
              </w:rPr>
            </w:pPr>
            <w:r w:rsidRPr="005C4B9B">
              <w:rPr>
                <w:color w:val="000000"/>
                <w:sz w:val="20"/>
                <w:szCs w:val="20"/>
              </w:rPr>
              <w:t>• күрделі тапсырмаларды орындайды және білімдерін кең ауқымын табысты жоғары деңгейде қолданады;</w:t>
            </w:r>
          </w:p>
          <w:p w14:paraId="06A52124" w14:textId="77777777" w:rsidR="00686B83" w:rsidRPr="005C4B9B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4B9B">
              <w:rPr>
                <w:color w:val="000000"/>
                <w:sz w:val="20"/>
                <w:szCs w:val="20"/>
              </w:rPr>
              <w:t>• күрделі тапсырмалардағы үлгілерді таниды, балама және стандартты емес шешімдерді жоғары деңгейде ұсынады және қолданады;</w:t>
            </w:r>
          </w:p>
          <w:p w14:paraId="07F5182E" w14:textId="77777777" w:rsidR="00686B83" w:rsidRPr="005C4B9B" w:rsidRDefault="00686B83" w:rsidP="00686B83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5C4B9B">
              <w:rPr>
                <w:color w:val="000000"/>
                <w:sz w:val="20"/>
                <w:szCs w:val="20"/>
              </w:rPr>
              <w:t>• портреттің композициясын орындауда және әртүрлі материалдарды қолдануда жоғары деңгейлі шеберлік көрсетеді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60AD55BB" w14:textId="77777777" w:rsidR="00686B83" w:rsidRPr="005C4B9B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4B9B">
              <w:rPr>
                <w:color w:val="000000"/>
                <w:sz w:val="20"/>
                <w:szCs w:val="20"/>
              </w:rPr>
              <w:t>• күрделі тапсырмаларды орындайды және білімдерін кең ауқымын табысты жақсы деңгейде қолданады;</w:t>
            </w:r>
          </w:p>
          <w:p w14:paraId="74BEC989" w14:textId="77777777" w:rsidR="00686B83" w:rsidRPr="005C4B9B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4B9B">
              <w:rPr>
                <w:color w:val="000000"/>
                <w:sz w:val="20"/>
                <w:szCs w:val="20"/>
              </w:rPr>
              <w:t>• күрделі тапсырмалардағы үлгілерді таниды, балама және стандартты емес шешімдерді жақсы деңгейде ұсынады және қолданады;</w:t>
            </w:r>
          </w:p>
          <w:p w14:paraId="56468E78" w14:textId="77777777" w:rsidR="00686B83" w:rsidRPr="005C4B9B" w:rsidRDefault="00686B83" w:rsidP="00686B8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5C4B9B">
              <w:rPr>
                <w:color w:val="000000"/>
                <w:sz w:val="20"/>
                <w:szCs w:val="20"/>
                <w:lang w:eastAsia="ru-RU"/>
              </w:rPr>
              <w:t>• портреттің композициясын орындауда және әртүрлі материалдарды қолдануда жақсы деңгейлі шеберлік көрсетеді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6BD47B9D" w14:textId="77777777" w:rsidR="00686B83" w:rsidRPr="005C4B9B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4B9B">
              <w:rPr>
                <w:color w:val="000000"/>
                <w:sz w:val="20"/>
                <w:szCs w:val="20"/>
              </w:rPr>
              <w:t>• күрделі тапсырмаларды орындайды және білімдерін кең ауқымын табысты қанағаттанарлық деңгейде қолданады;</w:t>
            </w:r>
          </w:p>
          <w:p w14:paraId="51973710" w14:textId="77777777" w:rsidR="00686B83" w:rsidRPr="005C4B9B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4B9B">
              <w:rPr>
                <w:color w:val="000000"/>
                <w:sz w:val="20"/>
                <w:szCs w:val="20"/>
              </w:rPr>
              <w:t>• күрделі тапсырмалардағы үлгілерді таниды, балама және стандартты емес шешімдерді жақсы деңгейде ұсынады және қолданады;</w:t>
            </w:r>
          </w:p>
          <w:p w14:paraId="3128328F" w14:textId="77777777" w:rsidR="00686B83" w:rsidRPr="005C4B9B" w:rsidRDefault="00686B83" w:rsidP="00686B8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5C4B9B">
              <w:rPr>
                <w:color w:val="000000"/>
                <w:sz w:val="20"/>
                <w:szCs w:val="20"/>
                <w:lang w:eastAsia="ru-RU"/>
              </w:rPr>
              <w:t>• портреттің композициясын орындауда және әртүрлі материалдарды қолдануда орташа деңгейлі шеберлік көрсетеді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hideMark/>
          </w:tcPr>
          <w:p w14:paraId="6E28784E" w14:textId="77777777" w:rsidR="00686B83" w:rsidRPr="005C4B9B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4B9B">
              <w:rPr>
                <w:color w:val="000000"/>
                <w:sz w:val="20"/>
                <w:szCs w:val="20"/>
              </w:rPr>
              <w:t>• күрделі тапсырмаларды орындауда және шеберлік ауқымын өте төменгі деңгейде қолданады;</w:t>
            </w:r>
          </w:p>
          <w:p w14:paraId="219C38CE" w14:textId="77777777" w:rsidR="00686B83" w:rsidRPr="005C4B9B" w:rsidRDefault="00686B83" w:rsidP="00686B83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5C4B9B">
              <w:rPr>
                <w:color w:val="000000"/>
                <w:sz w:val="20"/>
                <w:szCs w:val="20"/>
              </w:rPr>
              <w:t>• күрделі тапсырмалардағы үлгілерді танымайды, балама және стандартты емес шешімдерді төмен деңгейде ұсынады және қолданады;</w:t>
            </w:r>
          </w:p>
          <w:p w14:paraId="013C030B" w14:textId="77777777" w:rsidR="00686B83" w:rsidRPr="005C4B9B" w:rsidRDefault="00686B83" w:rsidP="00686B83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5C4B9B">
              <w:rPr>
                <w:color w:val="000000"/>
                <w:sz w:val="20"/>
                <w:szCs w:val="20"/>
                <w:lang w:eastAsia="ru-RU"/>
              </w:rPr>
              <w:t>• портреттің композициясын орындауда және әртүрлі материалдарды қолдануы өте төмен деңгейде  көрсетеді</w:t>
            </w:r>
          </w:p>
        </w:tc>
      </w:tr>
    </w:tbl>
    <w:p w14:paraId="1251159C" w14:textId="77777777" w:rsidR="00686B83" w:rsidRPr="005C4B9B" w:rsidRDefault="00686B83" w:rsidP="00686B83">
      <w:pPr>
        <w:widowControl/>
        <w:autoSpaceDE/>
        <w:autoSpaceDN/>
        <w:rPr>
          <w:sz w:val="20"/>
          <w:szCs w:val="20"/>
        </w:rPr>
      </w:pPr>
    </w:p>
    <w:p w14:paraId="00001EC4" w14:textId="77777777" w:rsidR="005B14FF" w:rsidRPr="005C4B9B" w:rsidRDefault="00013942">
      <w:pPr>
        <w:pStyle w:val="a3"/>
        <w:spacing w:before="1"/>
        <w:rPr>
          <w:sz w:val="24"/>
          <w:szCs w:val="24"/>
        </w:rPr>
      </w:pPr>
      <w:r w:rsidRPr="005C4B9B">
        <w:rPr>
          <w:spacing w:val="-2"/>
          <w:sz w:val="24"/>
          <w:szCs w:val="24"/>
        </w:rPr>
        <w:t>Әдебиет:</w:t>
      </w:r>
    </w:p>
    <w:p w14:paraId="1FA8F9BB" w14:textId="77777777" w:rsidR="005B14FF" w:rsidRPr="005C4B9B" w:rsidRDefault="00013942">
      <w:pPr>
        <w:pStyle w:val="a4"/>
        <w:numPr>
          <w:ilvl w:val="0"/>
          <w:numId w:val="3"/>
        </w:numPr>
        <w:tabs>
          <w:tab w:val="left" w:pos="422"/>
        </w:tabs>
        <w:spacing w:before="186"/>
        <w:ind w:left="422" w:hanging="282"/>
        <w:rPr>
          <w:sz w:val="24"/>
          <w:szCs w:val="24"/>
        </w:rPr>
      </w:pPr>
      <w:r w:rsidRPr="005C4B9B">
        <w:rPr>
          <w:sz w:val="24"/>
          <w:szCs w:val="24"/>
        </w:rPr>
        <w:t>Мизанбаев</w:t>
      </w:r>
      <w:r w:rsidRPr="005C4B9B">
        <w:rPr>
          <w:spacing w:val="-9"/>
          <w:sz w:val="24"/>
          <w:szCs w:val="24"/>
        </w:rPr>
        <w:t xml:space="preserve"> </w:t>
      </w:r>
      <w:r w:rsidRPr="005C4B9B">
        <w:rPr>
          <w:sz w:val="24"/>
          <w:szCs w:val="24"/>
        </w:rPr>
        <w:t>Р.Б.</w:t>
      </w:r>
      <w:r w:rsidRPr="005C4B9B">
        <w:rPr>
          <w:spacing w:val="-5"/>
          <w:sz w:val="24"/>
          <w:szCs w:val="24"/>
        </w:rPr>
        <w:t xml:space="preserve"> </w:t>
      </w:r>
      <w:r w:rsidRPr="005C4B9B">
        <w:rPr>
          <w:sz w:val="24"/>
          <w:szCs w:val="24"/>
        </w:rPr>
        <w:t>«Живопись»,</w:t>
      </w:r>
      <w:r w:rsidRPr="005C4B9B">
        <w:rPr>
          <w:spacing w:val="-5"/>
          <w:sz w:val="24"/>
          <w:szCs w:val="24"/>
        </w:rPr>
        <w:t xml:space="preserve"> </w:t>
      </w:r>
      <w:r w:rsidRPr="005C4B9B">
        <w:rPr>
          <w:sz w:val="24"/>
          <w:szCs w:val="24"/>
        </w:rPr>
        <w:t>Алматы</w:t>
      </w:r>
      <w:r w:rsidRPr="005C4B9B">
        <w:rPr>
          <w:spacing w:val="-4"/>
          <w:sz w:val="24"/>
          <w:szCs w:val="24"/>
        </w:rPr>
        <w:t xml:space="preserve"> </w:t>
      </w:r>
      <w:r w:rsidRPr="005C4B9B">
        <w:rPr>
          <w:sz w:val="24"/>
          <w:szCs w:val="24"/>
        </w:rPr>
        <w:t>2005</w:t>
      </w:r>
      <w:r w:rsidRPr="005C4B9B">
        <w:rPr>
          <w:spacing w:val="-7"/>
          <w:sz w:val="24"/>
          <w:szCs w:val="24"/>
        </w:rPr>
        <w:t xml:space="preserve"> </w:t>
      </w:r>
      <w:r w:rsidRPr="005C4B9B">
        <w:rPr>
          <w:sz w:val="24"/>
          <w:szCs w:val="24"/>
        </w:rPr>
        <w:t>г.</w:t>
      </w:r>
      <w:r w:rsidRPr="005C4B9B">
        <w:rPr>
          <w:spacing w:val="-5"/>
          <w:sz w:val="24"/>
          <w:szCs w:val="24"/>
        </w:rPr>
        <w:t xml:space="preserve"> </w:t>
      </w:r>
      <w:r w:rsidRPr="005C4B9B">
        <w:rPr>
          <w:sz w:val="24"/>
          <w:szCs w:val="24"/>
        </w:rPr>
        <w:t>180</w:t>
      </w:r>
      <w:r w:rsidRPr="005C4B9B">
        <w:rPr>
          <w:spacing w:val="-8"/>
          <w:sz w:val="24"/>
          <w:szCs w:val="24"/>
        </w:rPr>
        <w:t xml:space="preserve"> </w:t>
      </w:r>
      <w:r w:rsidRPr="005C4B9B">
        <w:rPr>
          <w:spacing w:val="-4"/>
          <w:sz w:val="24"/>
          <w:szCs w:val="24"/>
        </w:rPr>
        <w:t>стр.</w:t>
      </w:r>
    </w:p>
    <w:p w14:paraId="30813B13" w14:textId="77777777" w:rsidR="005B14FF" w:rsidRPr="005C4B9B" w:rsidRDefault="00013942">
      <w:pPr>
        <w:pStyle w:val="a4"/>
        <w:numPr>
          <w:ilvl w:val="0"/>
          <w:numId w:val="3"/>
        </w:numPr>
        <w:tabs>
          <w:tab w:val="left" w:pos="861"/>
        </w:tabs>
        <w:ind w:left="861" w:hanging="721"/>
        <w:rPr>
          <w:sz w:val="24"/>
          <w:szCs w:val="24"/>
        </w:rPr>
      </w:pPr>
      <w:r w:rsidRPr="005C4B9B">
        <w:rPr>
          <w:sz w:val="24"/>
          <w:szCs w:val="24"/>
        </w:rPr>
        <w:t>Қожағұлов</w:t>
      </w:r>
      <w:r w:rsidRPr="005C4B9B">
        <w:rPr>
          <w:spacing w:val="-10"/>
          <w:sz w:val="24"/>
          <w:szCs w:val="24"/>
        </w:rPr>
        <w:t xml:space="preserve"> </w:t>
      </w:r>
      <w:r w:rsidRPr="005C4B9B">
        <w:rPr>
          <w:sz w:val="24"/>
          <w:szCs w:val="24"/>
        </w:rPr>
        <w:t>Т.М.,</w:t>
      </w:r>
      <w:r w:rsidRPr="005C4B9B">
        <w:rPr>
          <w:spacing w:val="-7"/>
          <w:sz w:val="24"/>
          <w:szCs w:val="24"/>
        </w:rPr>
        <w:t xml:space="preserve"> </w:t>
      </w:r>
      <w:r w:rsidRPr="005C4B9B">
        <w:rPr>
          <w:sz w:val="24"/>
          <w:szCs w:val="24"/>
        </w:rPr>
        <w:t>Келденова</w:t>
      </w:r>
      <w:r w:rsidRPr="005C4B9B">
        <w:rPr>
          <w:spacing w:val="-8"/>
          <w:sz w:val="24"/>
          <w:szCs w:val="24"/>
        </w:rPr>
        <w:t xml:space="preserve"> </w:t>
      </w:r>
      <w:r w:rsidRPr="005C4B9B">
        <w:rPr>
          <w:sz w:val="24"/>
          <w:szCs w:val="24"/>
        </w:rPr>
        <w:t>К.К.</w:t>
      </w:r>
      <w:r w:rsidRPr="005C4B9B">
        <w:rPr>
          <w:spacing w:val="-6"/>
          <w:sz w:val="24"/>
          <w:szCs w:val="24"/>
        </w:rPr>
        <w:t xml:space="preserve"> </w:t>
      </w:r>
      <w:r w:rsidRPr="005C4B9B">
        <w:rPr>
          <w:sz w:val="24"/>
          <w:szCs w:val="24"/>
        </w:rPr>
        <w:t>«Натюрморт»</w:t>
      </w:r>
      <w:r w:rsidRPr="005C4B9B">
        <w:rPr>
          <w:spacing w:val="-9"/>
          <w:sz w:val="24"/>
          <w:szCs w:val="24"/>
        </w:rPr>
        <w:t xml:space="preserve"> </w:t>
      </w:r>
      <w:r w:rsidRPr="005C4B9B">
        <w:rPr>
          <w:sz w:val="24"/>
          <w:szCs w:val="24"/>
        </w:rPr>
        <w:t>Алматы</w:t>
      </w:r>
      <w:r w:rsidRPr="005C4B9B">
        <w:rPr>
          <w:spacing w:val="-9"/>
          <w:sz w:val="24"/>
          <w:szCs w:val="24"/>
        </w:rPr>
        <w:t xml:space="preserve"> </w:t>
      </w:r>
      <w:r w:rsidRPr="005C4B9B">
        <w:rPr>
          <w:sz w:val="24"/>
          <w:szCs w:val="24"/>
        </w:rPr>
        <w:t>2007ж.</w:t>
      </w:r>
      <w:r w:rsidRPr="005C4B9B">
        <w:rPr>
          <w:spacing w:val="-8"/>
          <w:sz w:val="24"/>
          <w:szCs w:val="24"/>
        </w:rPr>
        <w:t xml:space="preserve"> </w:t>
      </w:r>
      <w:r w:rsidRPr="005C4B9B">
        <w:rPr>
          <w:sz w:val="24"/>
          <w:szCs w:val="24"/>
        </w:rPr>
        <w:t>60</w:t>
      </w:r>
      <w:r w:rsidRPr="005C4B9B">
        <w:rPr>
          <w:spacing w:val="-9"/>
          <w:sz w:val="24"/>
          <w:szCs w:val="24"/>
        </w:rPr>
        <w:t xml:space="preserve"> </w:t>
      </w:r>
      <w:r w:rsidRPr="005C4B9B">
        <w:rPr>
          <w:spacing w:val="-4"/>
          <w:sz w:val="24"/>
          <w:szCs w:val="24"/>
        </w:rPr>
        <w:t>бет.</w:t>
      </w:r>
    </w:p>
    <w:p w14:paraId="68C41BBF" w14:textId="77777777" w:rsidR="005B14FF" w:rsidRPr="005C4B9B" w:rsidRDefault="00013942">
      <w:pPr>
        <w:pStyle w:val="a4"/>
        <w:numPr>
          <w:ilvl w:val="0"/>
          <w:numId w:val="3"/>
        </w:numPr>
        <w:tabs>
          <w:tab w:val="left" w:pos="861"/>
        </w:tabs>
        <w:spacing w:before="183" w:line="261" w:lineRule="auto"/>
        <w:ind w:left="140" w:right="1399" w:firstLine="0"/>
        <w:rPr>
          <w:sz w:val="24"/>
          <w:szCs w:val="24"/>
        </w:rPr>
      </w:pPr>
      <w:r w:rsidRPr="005C4B9B">
        <w:rPr>
          <w:sz w:val="24"/>
          <w:szCs w:val="24"/>
        </w:rPr>
        <w:t>Власюк</w:t>
      </w:r>
      <w:r w:rsidRPr="005C4B9B">
        <w:rPr>
          <w:spacing w:val="-7"/>
          <w:sz w:val="24"/>
          <w:szCs w:val="24"/>
        </w:rPr>
        <w:t xml:space="preserve"> </w:t>
      </w:r>
      <w:r w:rsidRPr="005C4B9B">
        <w:rPr>
          <w:sz w:val="24"/>
          <w:szCs w:val="24"/>
        </w:rPr>
        <w:t>В.Ф.</w:t>
      </w:r>
      <w:r w:rsidRPr="005C4B9B">
        <w:rPr>
          <w:spacing w:val="40"/>
          <w:sz w:val="24"/>
          <w:szCs w:val="24"/>
        </w:rPr>
        <w:t xml:space="preserve"> </w:t>
      </w:r>
      <w:r w:rsidRPr="005C4B9B">
        <w:rPr>
          <w:sz w:val="24"/>
          <w:szCs w:val="24"/>
        </w:rPr>
        <w:t>«Теория</w:t>
      </w:r>
      <w:r w:rsidRPr="005C4B9B">
        <w:rPr>
          <w:spacing w:val="-6"/>
          <w:sz w:val="24"/>
          <w:szCs w:val="24"/>
        </w:rPr>
        <w:t xml:space="preserve"> </w:t>
      </w:r>
      <w:r w:rsidRPr="005C4B9B">
        <w:rPr>
          <w:sz w:val="24"/>
          <w:szCs w:val="24"/>
        </w:rPr>
        <w:t>и</w:t>
      </w:r>
      <w:r w:rsidRPr="005C4B9B">
        <w:rPr>
          <w:spacing w:val="-7"/>
          <w:sz w:val="24"/>
          <w:szCs w:val="24"/>
        </w:rPr>
        <w:t xml:space="preserve"> </w:t>
      </w:r>
      <w:r w:rsidRPr="005C4B9B">
        <w:rPr>
          <w:sz w:val="24"/>
          <w:szCs w:val="24"/>
        </w:rPr>
        <w:t>практика</w:t>
      </w:r>
      <w:r w:rsidRPr="005C4B9B">
        <w:rPr>
          <w:spacing w:val="-6"/>
          <w:sz w:val="24"/>
          <w:szCs w:val="24"/>
        </w:rPr>
        <w:t xml:space="preserve"> </w:t>
      </w:r>
      <w:r w:rsidRPr="005C4B9B">
        <w:rPr>
          <w:sz w:val="24"/>
          <w:szCs w:val="24"/>
        </w:rPr>
        <w:t>факультатива</w:t>
      </w:r>
      <w:r w:rsidRPr="005C4B9B">
        <w:rPr>
          <w:spacing w:val="-6"/>
          <w:sz w:val="24"/>
          <w:szCs w:val="24"/>
        </w:rPr>
        <w:t xml:space="preserve"> </w:t>
      </w:r>
      <w:r w:rsidRPr="005C4B9B">
        <w:rPr>
          <w:sz w:val="24"/>
          <w:szCs w:val="24"/>
        </w:rPr>
        <w:t>по</w:t>
      </w:r>
      <w:r w:rsidRPr="005C4B9B">
        <w:rPr>
          <w:spacing w:val="-7"/>
          <w:sz w:val="24"/>
          <w:szCs w:val="24"/>
        </w:rPr>
        <w:t xml:space="preserve"> </w:t>
      </w:r>
      <w:r w:rsidRPr="005C4B9B">
        <w:rPr>
          <w:sz w:val="24"/>
          <w:szCs w:val="24"/>
        </w:rPr>
        <w:t>станковой живописи». уч-мет. пособие 2008.</w:t>
      </w:r>
    </w:p>
    <w:p w14:paraId="4669520B" w14:textId="77777777" w:rsidR="005B14FF" w:rsidRPr="005C4B9B" w:rsidRDefault="00013942">
      <w:pPr>
        <w:pStyle w:val="a4"/>
        <w:numPr>
          <w:ilvl w:val="0"/>
          <w:numId w:val="3"/>
        </w:numPr>
        <w:tabs>
          <w:tab w:val="left" w:pos="861"/>
        </w:tabs>
        <w:spacing w:before="152" w:line="261" w:lineRule="auto"/>
        <w:ind w:left="140" w:right="168" w:firstLine="0"/>
        <w:rPr>
          <w:sz w:val="24"/>
          <w:szCs w:val="24"/>
        </w:rPr>
      </w:pPr>
      <w:r w:rsidRPr="005C4B9B">
        <w:rPr>
          <w:sz w:val="24"/>
          <w:szCs w:val="24"/>
        </w:rPr>
        <w:t>Зубанов</w:t>
      </w:r>
      <w:r w:rsidRPr="005C4B9B">
        <w:rPr>
          <w:spacing w:val="-7"/>
          <w:sz w:val="24"/>
          <w:szCs w:val="24"/>
        </w:rPr>
        <w:t xml:space="preserve"> </w:t>
      </w:r>
      <w:r w:rsidRPr="005C4B9B">
        <w:rPr>
          <w:sz w:val="24"/>
          <w:szCs w:val="24"/>
        </w:rPr>
        <w:t>Х.Н. «Работа</w:t>
      </w:r>
      <w:r w:rsidRPr="005C4B9B">
        <w:rPr>
          <w:spacing w:val="-5"/>
          <w:sz w:val="24"/>
          <w:szCs w:val="24"/>
        </w:rPr>
        <w:t xml:space="preserve"> </w:t>
      </w:r>
      <w:r w:rsidRPr="005C4B9B">
        <w:rPr>
          <w:sz w:val="24"/>
          <w:szCs w:val="24"/>
        </w:rPr>
        <w:t>над</w:t>
      </w:r>
      <w:r w:rsidRPr="005C4B9B">
        <w:rPr>
          <w:spacing w:val="-4"/>
          <w:sz w:val="24"/>
          <w:szCs w:val="24"/>
        </w:rPr>
        <w:t xml:space="preserve"> </w:t>
      </w:r>
      <w:r w:rsidRPr="005C4B9B">
        <w:rPr>
          <w:sz w:val="24"/>
          <w:szCs w:val="24"/>
        </w:rPr>
        <w:t>пейзажными</w:t>
      </w:r>
      <w:r w:rsidRPr="005C4B9B">
        <w:rPr>
          <w:spacing w:val="-6"/>
          <w:sz w:val="24"/>
          <w:szCs w:val="24"/>
        </w:rPr>
        <w:t xml:space="preserve"> </w:t>
      </w:r>
      <w:r w:rsidRPr="005C4B9B">
        <w:rPr>
          <w:sz w:val="24"/>
          <w:szCs w:val="24"/>
        </w:rPr>
        <w:t>этюдами»</w:t>
      </w:r>
      <w:r w:rsidRPr="005C4B9B">
        <w:rPr>
          <w:spacing w:val="-9"/>
          <w:sz w:val="24"/>
          <w:szCs w:val="24"/>
        </w:rPr>
        <w:t xml:space="preserve"> </w:t>
      </w:r>
      <w:r w:rsidRPr="005C4B9B">
        <w:rPr>
          <w:sz w:val="24"/>
          <w:szCs w:val="24"/>
        </w:rPr>
        <w:t>Мет.</w:t>
      </w:r>
      <w:r w:rsidRPr="005C4B9B">
        <w:rPr>
          <w:spacing w:val="-3"/>
          <w:sz w:val="24"/>
          <w:szCs w:val="24"/>
        </w:rPr>
        <w:t xml:space="preserve"> </w:t>
      </w:r>
      <w:r w:rsidRPr="005C4B9B">
        <w:rPr>
          <w:sz w:val="24"/>
          <w:szCs w:val="24"/>
        </w:rPr>
        <w:t>П</w:t>
      </w:r>
      <w:r w:rsidRPr="005C4B9B">
        <w:rPr>
          <w:spacing w:val="-9"/>
          <w:sz w:val="24"/>
          <w:szCs w:val="24"/>
        </w:rPr>
        <w:t xml:space="preserve"> </w:t>
      </w:r>
      <w:r w:rsidRPr="005C4B9B">
        <w:rPr>
          <w:sz w:val="24"/>
          <w:szCs w:val="24"/>
        </w:rPr>
        <w:t>особие.</w:t>
      </w:r>
      <w:r w:rsidRPr="005C4B9B">
        <w:rPr>
          <w:spacing w:val="-3"/>
          <w:sz w:val="24"/>
          <w:szCs w:val="24"/>
        </w:rPr>
        <w:t xml:space="preserve"> </w:t>
      </w:r>
      <w:r w:rsidRPr="005C4B9B">
        <w:rPr>
          <w:sz w:val="24"/>
          <w:szCs w:val="24"/>
        </w:rPr>
        <w:t>2008г. КазНПУим.Абая. 150с.</w:t>
      </w:r>
    </w:p>
    <w:p w14:paraId="517D39CD" w14:textId="77777777" w:rsidR="005B14FF" w:rsidRPr="005C4B9B" w:rsidRDefault="00013942">
      <w:pPr>
        <w:pStyle w:val="a4"/>
        <w:numPr>
          <w:ilvl w:val="0"/>
          <w:numId w:val="3"/>
        </w:numPr>
        <w:tabs>
          <w:tab w:val="left" w:pos="861"/>
        </w:tabs>
        <w:spacing w:before="153" w:line="261" w:lineRule="auto"/>
        <w:ind w:left="140" w:right="153" w:firstLine="0"/>
        <w:rPr>
          <w:sz w:val="24"/>
          <w:szCs w:val="24"/>
        </w:rPr>
      </w:pPr>
      <w:r w:rsidRPr="005C4B9B">
        <w:rPr>
          <w:sz w:val="24"/>
          <w:szCs w:val="24"/>
        </w:rPr>
        <w:t>Власюк</w:t>
      </w:r>
      <w:r w:rsidRPr="005C4B9B">
        <w:rPr>
          <w:spacing w:val="-8"/>
          <w:sz w:val="24"/>
          <w:szCs w:val="24"/>
        </w:rPr>
        <w:t xml:space="preserve"> </w:t>
      </w:r>
      <w:r w:rsidRPr="005C4B9B">
        <w:rPr>
          <w:sz w:val="24"/>
          <w:szCs w:val="24"/>
        </w:rPr>
        <w:t>В.Ф.</w:t>
      </w:r>
      <w:r w:rsidRPr="005C4B9B">
        <w:rPr>
          <w:spacing w:val="40"/>
          <w:sz w:val="24"/>
          <w:szCs w:val="24"/>
        </w:rPr>
        <w:t xml:space="preserve"> </w:t>
      </w:r>
      <w:r w:rsidRPr="005C4B9B">
        <w:rPr>
          <w:sz w:val="24"/>
          <w:szCs w:val="24"/>
        </w:rPr>
        <w:t>«Декоративная</w:t>
      </w:r>
      <w:r w:rsidRPr="005C4B9B">
        <w:rPr>
          <w:spacing w:val="-6"/>
          <w:sz w:val="24"/>
          <w:szCs w:val="24"/>
        </w:rPr>
        <w:t xml:space="preserve"> </w:t>
      </w:r>
      <w:r w:rsidRPr="005C4B9B">
        <w:rPr>
          <w:sz w:val="24"/>
          <w:szCs w:val="24"/>
        </w:rPr>
        <w:t>живопись».</w:t>
      </w:r>
      <w:r w:rsidRPr="005C4B9B">
        <w:rPr>
          <w:spacing w:val="-5"/>
          <w:sz w:val="24"/>
          <w:szCs w:val="24"/>
        </w:rPr>
        <w:t xml:space="preserve"> </w:t>
      </w:r>
      <w:r w:rsidRPr="005C4B9B">
        <w:rPr>
          <w:sz w:val="24"/>
          <w:szCs w:val="24"/>
        </w:rPr>
        <w:t>учебно-методические</w:t>
      </w:r>
      <w:r w:rsidRPr="005C4B9B">
        <w:rPr>
          <w:spacing w:val="-7"/>
          <w:sz w:val="24"/>
          <w:szCs w:val="24"/>
        </w:rPr>
        <w:t xml:space="preserve"> </w:t>
      </w:r>
      <w:r w:rsidRPr="005C4B9B">
        <w:rPr>
          <w:sz w:val="24"/>
          <w:szCs w:val="24"/>
        </w:rPr>
        <w:t>пособие 2008г.</w:t>
      </w:r>
      <w:r w:rsidRPr="005C4B9B">
        <w:rPr>
          <w:spacing w:val="40"/>
          <w:sz w:val="24"/>
          <w:szCs w:val="24"/>
        </w:rPr>
        <w:t xml:space="preserve"> </w:t>
      </w:r>
      <w:r w:rsidRPr="005C4B9B">
        <w:rPr>
          <w:sz w:val="24"/>
          <w:szCs w:val="24"/>
        </w:rPr>
        <w:t>КазНПУ им. Абая.</w:t>
      </w:r>
    </w:p>
    <w:p w14:paraId="4C1F4417" w14:textId="77777777" w:rsidR="005B14FF" w:rsidRPr="005C4B9B" w:rsidRDefault="00013942">
      <w:pPr>
        <w:pStyle w:val="a4"/>
        <w:numPr>
          <w:ilvl w:val="0"/>
          <w:numId w:val="3"/>
        </w:numPr>
        <w:tabs>
          <w:tab w:val="left" w:pos="861"/>
        </w:tabs>
        <w:spacing w:before="153" w:line="261" w:lineRule="auto"/>
        <w:ind w:left="140" w:right="234" w:firstLine="0"/>
        <w:rPr>
          <w:sz w:val="24"/>
          <w:szCs w:val="24"/>
        </w:rPr>
      </w:pPr>
      <w:r w:rsidRPr="005C4B9B">
        <w:rPr>
          <w:sz w:val="24"/>
          <w:szCs w:val="24"/>
        </w:rPr>
        <w:lastRenderedPageBreak/>
        <w:t>Коротин</w:t>
      </w:r>
      <w:r w:rsidRPr="005C4B9B">
        <w:rPr>
          <w:spacing w:val="-10"/>
          <w:sz w:val="24"/>
          <w:szCs w:val="24"/>
        </w:rPr>
        <w:t xml:space="preserve"> </w:t>
      </w:r>
      <w:r w:rsidRPr="005C4B9B">
        <w:rPr>
          <w:sz w:val="24"/>
          <w:szCs w:val="24"/>
        </w:rPr>
        <w:t>С.Н.</w:t>
      </w:r>
      <w:r w:rsidRPr="005C4B9B">
        <w:rPr>
          <w:spacing w:val="-4"/>
          <w:sz w:val="24"/>
          <w:szCs w:val="24"/>
        </w:rPr>
        <w:t xml:space="preserve"> </w:t>
      </w:r>
      <w:r w:rsidRPr="005C4B9B">
        <w:rPr>
          <w:sz w:val="24"/>
          <w:szCs w:val="24"/>
        </w:rPr>
        <w:t>«Выполнение</w:t>
      </w:r>
      <w:r w:rsidRPr="005C4B9B">
        <w:rPr>
          <w:spacing w:val="-9"/>
          <w:sz w:val="24"/>
          <w:szCs w:val="24"/>
        </w:rPr>
        <w:t xml:space="preserve"> </w:t>
      </w:r>
      <w:r w:rsidRPr="005C4B9B">
        <w:rPr>
          <w:sz w:val="24"/>
          <w:szCs w:val="24"/>
        </w:rPr>
        <w:t>дипломной</w:t>
      </w:r>
      <w:r w:rsidRPr="005C4B9B">
        <w:rPr>
          <w:spacing w:val="-6"/>
          <w:sz w:val="24"/>
          <w:szCs w:val="24"/>
        </w:rPr>
        <w:t xml:space="preserve"> </w:t>
      </w:r>
      <w:r w:rsidRPr="005C4B9B">
        <w:rPr>
          <w:sz w:val="24"/>
          <w:szCs w:val="24"/>
        </w:rPr>
        <w:t>работы».</w:t>
      </w:r>
      <w:r w:rsidRPr="005C4B9B">
        <w:rPr>
          <w:spacing w:val="-8"/>
          <w:sz w:val="24"/>
          <w:szCs w:val="24"/>
        </w:rPr>
        <w:t xml:space="preserve"> </w:t>
      </w:r>
      <w:r w:rsidRPr="005C4B9B">
        <w:rPr>
          <w:sz w:val="24"/>
          <w:szCs w:val="24"/>
        </w:rPr>
        <w:t>учебно-методические пособие 2008г.</w:t>
      </w:r>
      <w:r w:rsidRPr="005C4B9B">
        <w:rPr>
          <w:spacing w:val="40"/>
          <w:sz w:val="24"/>
          <w:szCs w:val="24"/>
        </w:rPr>
        <w:t xml:space="preserve"> </w:t>
      </w:r>
      <w:r w:rsidRPr="005C4B9B">
        <w:rPr>
          <w:sz w:val="24"/>
          <w:szCs w:val="24"/>
        </w:rPr>
        <w:t>КазНПУ им. Абая.</w:t>
      </w:r>
    </w:p>
    <w:p w14:paraId="6683FF4B" w14:textId="77777777" w:rsidR="005B14FF" w:rsidRPr="005C4B9B" w:rsidRDefault="00013942">
      <w:pPr>
        <w:pStyle w:val="a4"/>
        <w:numPr>
          <w:ilvl w:val="0"/>
          <w:numId w:val="3"/>
        </w:numPr>
        <w:tabs>
          <w:tab w:val="left" w:pos="861"/>
        </w:tabs>
        <w:spacing w:before="153" w:line="261" w:lineRule="auto"/>
        <w:ind w:left="140" w:right="926" w:firstLine="0"/>
        <w:rPr>
          <w:sz w:val="24"/>
          <w:szCs w:val="24"/>
        </w:rPr>
      </w:pPr>
      <w:r w:rsidRPr="005C4B9B">
        <w:rPr>
          <w:sz w:val="24"/>
          <w:szCs w:val="24"/>
        </w:rPr>
        <w:t>Келденова</w:t>
      </w:r>
      <w:r w:rsidRPr="005C4B9B">
        <w:rPr>
          <w:spacing w:val="-7"/>
          <w:sz w:val="24"/>
          <w:szCs w:val="24"/>
        </w:rPr>
        <w:t xml:space="preserve"> </w:t>
      </w:r>
      <w:r w:rsidRPr="005C4B9B">
        <w:rPr>
          <w:sz w:val="24"/>
          <w:szCs w:val="24"/>
        </w:rPr>
        <w:t>К.К.</w:t>
      </w:r>
      <w:r w:rsidRPr="005C4B9B">
        <w:rPr>
          <w:spacing w:val="-10"/>
          <w:sz w:val="24"/>
          <w:szCs w:val="24"/>
        </w:rPr>
        <w:t xml:space="preserve"> </w:t>
      </w:r>
      <w:r w:rsidRPr="005C4B9B">
        <w:rPr>
          <w:sz w:val="24"/>
          <w:szCs w:val="24"/>
        </w:rPr>
        <w:t>«Закономерности</w:t>
      </w:r>
      <w:r w:rsidRPr="005C4B9B">
        <w:rPr>
          <w:spacing w:val="-8"/>
          <w:sz w:val="24"/>
          <w:szCs w:val="24"/>
        </w:rPr>
        <w:t xml:space="preserve"> </w:t>
      </w:r>
      <w:r w:rsidRPr="005C4B9B">
        <w:rPr>
          <w:sz w:val="24"/>
          <w:szCs w:val="24"/>
        </w:rPr>
        <w:t>образования</w:t>
      </w:r>
      <w:r w:rsidRPr="005C4B9B">
        <w:rPr>
          <w:spacing w:val="-7"/>
          <w:sz w:val="24"/>
          <w:szCs w:val="24"/>
        </w:rPr>
        <w:t xml:space="preserve"> </w:t>
      </w:r>
      <w:r w:rsidRPr="005C4B9B">
        <w:rPr>
          <w:sz w:val="24"/>
          <w:szCs w:val="24"/>
        </w:rPr>
        <w:t>складок</w:t>
      </w:r>
      <w:r w:rsidRPr="005C4B9B">
        <w:rPr>
          <w:spacing w:val="40"/>
          <w:sz w:val="24"/>
          <w:szCs w:val="24"/>
        </w:rPr>
        <w:t xml:space="preserve"> </w:t>
      </w:r>
      <w:r w:rsidRPr="005C4B9B">
        <w:rPr>
          <w:sz w:val="24"/>
          <w:szCs w:val="24"/>
        </w:rPr>
        <w:t>одежды». Методическое пособие. 2007г. КазНПУим.Абая</w:t>
      </w:r>
    </w:p>
    <w:p w14:paraId="70E5D163" w14:textId="77777777" w:rsidR="005B14FF" w:rsidRPr="005C4B9B" w:rsidRDefault="00013942">
      <w:pPr>
        <w:pStyle w:val="a3"/>
        <w:spacing w:before="157"/>
        <w:rPr>
          <w:sz w:val="24"/>
          <w:szCs w:val="24"/>
        </w:rPr>
      </w:pPr>
      <w:r w:rsidRPr="005C4B9B">
        <w:rPr>
          <w:spacing w:val="-2"/>
          <w:sz w:val="24"/>
          <w:szCs w:val="24"/>
        </w:rPr>
        <w:t>Қосымша:</w:t>
      </w:r>
    </w:p>
    <w:p w14:paraId="3B9EA772" w14:textId="77777777" w:rsidR="005B14FF" w:rsidRPr="005C4B9B" w:rsidRDefault="00013942">
      <w:pPr>
        <w:pStyle w:val="a4"/>
        <w:numPr>
          <w:ilvl w:val="0"/>
          <w:numId w:val="2"/>
        </w:numPr>
        <w:tabs>
          <w:tab w:val="left" w:pos="422"/>
        </w:tabs>
        <w:ind w:left="422" w:hanging="282"/>
        <w:rPr>
          <w:sz w:val="24"/>
          <w:szCs w:val="24"/>
        </w:rPr>
      </w:pPr>
      <w:r w:rsidRPr="005C4B9B">
        <w:rPr>
          <w:sz w:val="24"/>
          <w:szCs w:val="24"/>
        </w:rPr>
        <w:t>Джульетта</w:t>
      </w:r>
      <w:r w:rsidRPr="005C4B9B">
        <w:rPr>
          <w:spacing w:val="-6"/>
          <w:sz w:val="24"/>
          <w:szCs w:val="24"/>
        </w:rPr>
        <w:t xml:space="preserve"> </w:t>
      </w:r>
      <w:r w:rsidRPr="005C4B9B">
        <w:rPr>
          <w:sz w:val="24"/>
          <w:szCs w:val="24"/>
        </w:rPr>
        <w:t>Аристид</w:t>
      </w:r>
      <w:r w:rsidRPr="005C4B9B">
        <w:rPr>
          <w:spacing w:val="-8"/>
          <w:sz w:val="24"/>
          <w:szCs w:val="24"/>
        </w:rPr>
        <w:t xml:space="preserve"> </w:t>
      </w:r>
      <w:r w:rsidRPr="005C4B9B">
        <w:rPr>
          <w:sz w:val="24"/>
          <w:szCs w:val="24"/>
        </w:rPr>
        <w:t>“Уроки</w:t>
      </w:r>
      <w:r w:rsidRPr="005C4B9B">
        <w:rPr>
          <w:spacing w:val="-10"/>
          <w:sz w:val="24"/>
          <w:szCs w:val="24"/>
        </w:rPr>
        <w:t xml:space="preserve"> </w:t>
      </w:r>
      <w:r w:rsidRPr="005C4B9B">
        <w:rPr>
          <w:sz w:val="24"/>
          <w:szCs w:val="24"/>
        </w:rPr>
        <w:t>классической</w:t>
      </w:r>
      <w:r w:rsidRPr="005C4B9B">
        <w:rPr>
          <w:spacing w:val="-11"/>
          <w:sz w:val="24"/>
          <w:szCs w:val="24"/>
        </w:rPr>
        <w:t xml:space="preserve"> </w:t>
      </w:r>
      <w:r w:rsidRPr="005C4B9B">
        <w:rPr>
          <w:sz w:val="24"/>
          <w:szCs w:val="24"/>
        </w:rPr>
        <w:t>живописи”,</w:t>
      </w:r>
      <w:r w:rsidRPr="005C4B9B">
        <w:rPr>
          <w:spacing w:val="-1"/>
          <w:sz w:val="24"/>
          <w:szCs w:val="24"/>
        </w:rPr>
        <w:t xml:space="preserve"> </w:t>
      </w:r>
      <w:r w:rsidRPr="005C4B9B">
        <w:rPr>
          <w:sz w:val="24"/>
          <w:szCs w:val="24"/>
        </w:rPr>
        <w:t>-</w:t>
      </w:r>
      <w:r w:rsidRPr="005C4B9B">
        <w:rPr>
          <w:spacing w:val="-11"/>
          <w:sz w:val="24"/>
          <w:szCs w:val="24"/>
        </w:rPr>
        <w:t xml:space="preserve"> </w:t>
      </w:r>
      <w:r w:rsidRPr="005C4B9B">
        <w:rPr>
          <w:sz w:val="24"/>
          <w:szCs w:val="24"/>
        </w:rPr>
        <w:t>Москва:</w:t>
      </w:r>
      <w:r w:rsidRPr="005C4B9B">
        <w:rPr>
          <w:spacing w:val="-14"/>
          <w:sz w:val="24"/>
          <w:szCs w:val="24"/>
        </w:rPr>
        <w:t xml:space="preserve"> </w:t>
      </w:r>
      <w:r w:rsidRPr="005C4B9B">
        <w:rPr>
          <w:spacing w:val="-2"/>
          <w:sz w:val="24"/>
          <w:szCs w:val="24"/>
        </w:rPr>
        <w:t>МИФ,2017</w:t>
      </w:r>
    </w:p>
    <w:p w14:paraId="508A8A38" w14:textId="77777777" w:rsidR="005B14FF" w:rsidRPr="005C4B9B" w:rsidRDefault="00013942">
      <w:pPr>
        <w:pStyle w:val="a4"/>
        <w:numPr>
          <w:ilvl w:val="0"/>
          <w:numId w:val="2"/>
        </w:numPr>
        <w:tabs>
          <w:tab w:val="left" w:pos="422"/>
        </w:tabs>
        <w:ind w:left="422" w:hanging="282"/>
        <w:rPr>
          <w:sz w:val="24"/>
          <w:szCs w:val="24"/>
        </w:rPr>
      </w:pPr>
      <w:r w:rsidRPr="005C4B9B">
        <w:rPr>
          <w:sz w:val="24"/>
          <w:szCs w:val="24"/>
        </w:rPr>
        <w:t>И.</w:t>
      </w:r>
      <w:r w:rsidRPr="005C4B9B">
        <w:rPr>
          <w:spacing w:val="-9"/>
          <w:sz w:val="24"/>
          <w:szCs w:val="24"/>
        </w:rPr>
        <w:t xml:space="preserve"> </w:t>
      </w:r>
      <w:r w:rsidRPr="005C4B9B">
        <w:rPr>
          <w:sz w:val="24"/>
          <w:szCs w:val="24"/>
        </w:rPr>
        <w:t>Иттен</w:t>
      </w:r>
      <w:r w:rsidRPr="005C4B9B">
        <w:rPr>
          <w:spacing w:val="-11"/>
          <w:sz w:val="24"/>
          <w:szCs w:val="24"/>
        </w:rPr>
        <w:t xml:space="preserve"> </w:t>
      </w:r>
      <w:r w:rsidRPr="005C4B9B">
        <w:rPr>
          <w:sz w:val="24"/>
          <w:szCs w:val="24"/>
        </w:rPr>
        <w:t>“Искусство</w:t>
      </w:r>
      <w:r w:rsidRPr="005C4B9B">
        <w:rPr>
          <w:spacing w:val="-11"/>
          <w:sz w:val="24"/>
          <w:szCs w:val="24"/>
        </w:rPr>
        <w:t xml:space="preserve"> </w:t>
      </w:r>
      <w:r w:rsidRPr="005C4B9B">
        <w:rPr>
          <w:sz w:val="24"/>
          <w:szCs w:val="24"/>
        </w:rPr>
        <w:t>цвета”,</w:t>
      </w:r>
      <w:r w:rsidRPr="005C4B9B">
        <w:rPr>
          <w:spacing w:val="-5"/>
          <w:sz w:val="24"/>
          <w:szCs w:val="24"/>
        </w:rPr>
        <w:t xml:space="preserve"> </w:t>
      </w:r>
      <w:r w:rsidRPr="005C4B9B">
        <w:rPr>
          <w:sz w:val="24"/>
          <w:szCs w:val="24"/>
        </w:rPr>
        <w:t>Изд.</w:t>
      </w:r>
      <w:r w:rsidRPr="005C4B9B">
        <w:rPr>
          <w:spacing w:val="-9"/>
          <w:sz w:val="24"/>
          <w:szCs w:val="24"/>
        </w:rPr>
        <w:t xml:space="preserve"> </w:t>
      </w:r>
      <w:r w:rsidRPr="005C4B9B">
        <w:rPr>
          <w:sz w:val="24"/>
          <w:szCs w:val="24"/>
        </w:rPr>
        <w:t>Дмитрий</w:t>
      </w:r>
      <w:r w:rsidRPr="005C4B9B">
        <w:rPr>
          <w:spacing w:val="-7"/>
          <w:sz w:val="24"/>
          <w:szCs w:val="24"/>
        </w:rPr>
        <w:t xml:space="preserve"> </w:t>
      </w:r>
      <w:r w:rsidRPr="005C4B9B">
        <w:rPr>
          <w:sz w:val="24"/>
          <w:szCs w:val="24"/>
        </w:rPr>
        <w:t>Аронов,</w:t>
      </w:r>
      <w:r w:rsidRPr="005C4B9B">
        <w:rPr>
          <w:spacing w:val="-8"/>
          <w:sz w:val="24"/>
          <w:szCs w:val="24"/>
        </w:rPr>
        <w:t xml:space="preserve"> </w:t>
      </w:r>
      <w:r w:rsidRPr="005C4B9B">
        <w:rPr>
          <w:spacing w:val="-2"/>
          <w:sz w:val="24"/>
          <w:szCs w:val="24"/>
        </w:rPr>
        <w:t>2015.</w:t>
      </w:r>
    </w:p>
    <w:p w14:paraId="6DE55CF5" w14:textId="77777777" w:rsidR="005B14FF" w:rsidRPr="005C4B9B" w:rsidRDefault="00013942">
      <w:pPr>
        <w:pStyle w:val="a4"/>
        <w:numPr>
          <w:ilvl w:val="0"/>
          <w:numId w:val="2"/>
        </w:numPr>
        <w:tabs>
          <w:tab w:val="left" w:pos="422"/>
        </w:tabs>
        <w:spacing w:before="182"/>
        <w:ind w:left="422" w:hanging="282"/>
        <w:rPr>
          <w:sz w:val="24"/>
          <w:szCs w:val="24"/>
        </w:rPr>
      </w:pPr>
      <w:r w:rsidRPr="005C4B9B">
        <w:rPr>
          <w:sz w:val="24"/>
          <w:szCs w:val="24"/>
        </w:rPr>
        <w:t>Даррел</w:t>
      </w:r>
      <w:r w:rsidRPr="005C4B9B">
        <w:rPr>
          <w:spacing w:val="-10"/>
          <w:sz w:val="24"/>
          <w:szCs w:val="24"/>
        </w:rPr>
        <w:t xml:space="preserve"> </w:t>
      </w:r>
      <w:r w:rsidRPr="005C4B9B">
        <w:rPr>
          <w:sz w:val="24"/>
          <w:szCs w:val="24"/>
        </w:rPr>
        <w:t>Риз</w:t>
      </w:r>
      <w:r w:rsidRPr="005C4B9B">
        <w:rPr>
          <w:spacing w:val="-13"/>
          <w:sz w:val="24"/>
          <w:szCs w:val="24"/>
        </w:rPr>
        <w:t xml:space="preserve"> </w:t>
      </w:r>
      <w:r w:rsidRPr="005C4B9B">
        <w:rPr>
          <w:sz w:val="24"/>
          <w:szCs w:val="24"/>
        </w:rPr>
        <w:t>“Профессия</w:t>
      </w:r>
      <w:r w:rsidRPr="005C4B9B">
        <w:rPr>
          <w:spacing w:val="-9"/>
          <w:sz w:val="24"/>
          <w:szCs w:val="24"/>
        </w:rPr>
        <w:t xml:space="preserve"> </w:t>
      </w:r>
      <w:r w:rsidRPr="005C4B9B">
        <w:rPr>
          <w:sz w:val="24"/>
          <w:szCs w:val="24"/>
        </w:rPr>
        <w:t>художник</w:t>
      </w:r>
      <w:r w:rsidRPr="005C4B9B">
        <w:rPr>
          <w:spacing w:val="-10"/>
          <w:sz w:val="24"/>
          <w:szCs w:val="24"/>
        </w:rPr>
        <w:t xml:space="preserve"> </w:t>
      </w:r>
      <w:r w:rsidRPr="005C4B9B">
        <w:rPr>
          <w:sz w:val="24"/>
          <w:szCs w:val="24"/>
        </w:rPr>
        <w:t>иллюстратор”,</w:t>
      </w:r>
      <w:r w:rsidRPr="005C4B9B">
        <w:rPr>
          <w:spacing w:val="-8"/>
          <w:sz w:val="24"/>
          <w:szCs w:val="24"/>
        </w:rPr>
        <w:t xml:space="preserve"> </w:t>
      </w:r>
      <w:r w:rsidRPr="005C4B9B">
        <w:rPr>
          <w:sz w:val="24"/>
          <w:szCs w:val="24"/>
        </w:rPr>
        <w:t>Эксмо,</w:t>
      </w:r>
      <w:r w:rsidRPr="005C4B9B">
        <w:rPr>
          <w:spacing w:val="-7"/>
          <w:sz w:val="24"/>
          <w:szCs w:val="24"/>
        </w:rPr>
        <w:t xml:space="preserve"> </w:t>
      </w:r>
      <w:r w:rsidRPr="005C4B9B">
        <w:rPr>
          <w:spacing w:val="-4"/>
          <w:sz w:val="24"/>
          <w:szCs w:val="24"/>
        </w:rPr>
        <w:t>2015</w:t>
      </w:r>
    </w:p>
    <w:p w14:paraId="132C224F" w14:textId="77777777" w:rsidR="005B14FF" w:rsidRPr="005C4B9B" w:rsidRDefault="00013942">
      <w:pPr>
        <w:spacing w:before="192"/>
        <w:ind w:left="140"/>
        <w:rPr>
          <w:b/>
          <w:sz w:val="24"/>
          <w:szCs w:val="24"/>
        </w:rPr>
      </w:pPr>
      <w:r w:rsidRPr="005C4B9B">
        <w:rPr>
          <w:b/>
          <w:spacing w:val="-2"/>
          <w:sz w:val="24"/>
          <w:szCs w:val="24"/>
        </w:rPr>
        <w:t>Академиялық</w:t>
      </w:r>
      <w:r w:rsidRPr="005C4B9B">
        <w:rPr>
          <w:b/>
          <w:spacing w:val="3"/>
          <w:sz w:val="24"/>
          <w:szCs w:val="24"/>
        </w:rPr>
        <w:t xml:space="preserve"> </w:t>
      </w:r>
      <w:r w:rsidRPr="005C4B9B">
        <w:rPr>
          <w:b/>
          <w:spacing w:val="-2"/>
          <w:sz w:val="24"/>
          <w:szCs w:val="24"/>
        </w:rPr>
        <w:t>құндылық:</w:t>
      </w:r>
    </w:p>
    <w:p w14:paraId="1F2CFB8E" w14:textId="77777777" w:rsidR="005B14FF" w:rsidRPr="005C4B9B" w:rsidRDefault="00013942">
      <w:pPr>
        <w:pStyle w:val="a3"/>
        <w:spacing w:before="177" w:line="256" w:lineRule="auto"/>
        <w:rPr>
          <w:sz w:val="24"/>
          <w:szCs w:val="24"/>
        </w:rPr>
      </w:pPr>
      <w:r w:rsidRPr="005C4B9B">
        <w:rPr>
          <w:sz w:val="24"/>
          <w:szCs w:val="24"/>
        </w:rPr>
        <w:t>Академиялық</w:t>
      </w:r>
      <w:r w:rsidRPr="005C4B9B">
        <w:rPr>
          <w:spacing w:val="-6"/>
          <w:sz w:val="24"/>
          <w:szCs w:val="24"/>
        </w:rPr>
        <w:t xml:space="preserve"> </w:t>
      </w:r>
      <w:r w:rsidRPr="005C4B9B">
        <w:rPr>
          <w:sz w:val="24"/>
          <w:szCs w:val="24"/>
        </w:rPr>
        <w:t>адалдық</w:t>
      </w:r>
      <w:r w:rsidRPr="005C4B9B">
        <w:rPr>
          <w:spacing w:val="-6"/>
          <w:sz w:val="24"/>
          <w:szCs w:val="24"/>
        </w:rPr>
        <w:t xml:space="preserve"> </w:t>
      </w:r>
      <w:r w:rsidRPr="005C4B9B">
        <w:rPr>
          <w:sz w:val="24"/>
          <w:szCs w:val="24"/>
        </w:rPr>
        <w:t>пен</w:t>
      </w:r>
      <w:r w:rsidRPr="005C4B9B">
        <w:rPr>
          <w:spacing w:val="-6"/>
          <w:sz w:val="24"/>
          <w:szCs w:val="24"/>
        </w:rPr>
        <w:t xml:space="preserve"> </w:t>
      </w:r>
      <w:r w:rsidRPr="005C4B9B">
        <w:rPr>
          <w:sz w:val="24"/>
          <w:szCs w:val="24"/>
        </w:rPr>
        <w:t>тұтастық:</w:t>
      </w:r>
      <w:r w:rsidRPr="005C4B9B">
        <w:rPr>
          <w:spacing w:val="-11"/>
          <w:sz w:val="24"/>
          <w:szCs w:val="24"/>
        </w:rPr>
        <w:t xml:space="preserve"> </w:t>
      </w:r>
      <w:r w:rsidRPr="005C4B9B">
        <w:rPr>
          <w:sz w:val="24"/>
          <w:szCs w:val="24"/>
        </w:rPr>
        <w:t>барлық</w:t>
      </w:r>
      <w:r w:rsidRPr="005C4B9B">
        <w:rPr>
          <w:spacing w:val="-6"/>
          <w:sz w:val="24"/>
          <w:szCs w:val="24"/>
        </w:rPr>
        <w:t xml:space="preserve"> </w:t>
      </w:r>
      <w:r w:rsidRPr="005C4B9B">
        <w:rPr>
          <w:sz w:val="24"/>
          <w:szCs w:val="24"/>
        </w:rPr>
        <w:t>тапсырмаларды</w:t>
      </w:r>
      <w:r w:rsidRPr="005C4B9B">
        <w:rPr>
          <w:spacing w:val="-6"/>
          <w:sz w:val="24"/>
          <w:szCs w:val="24"/>
        </w:rPr>
        <w:t xml:space="preserve"> </w:t>
      </w:r>
      <w:r w:rsidRPr="005C4B9B">
        <w:rPr>
          <w:sz w:val="24"/>
          <w:szCs w:val="24"/>
        </w:rPr>
        <w:t>өз</w:t>
      </w:r>
      <w:r w:rsidRPr="005C4B9B">
        <w:rPr>
          <w:spacing w:val="-5"/>
          <w:sz w:val="24"/>
          <w:szCs w:val="24"/>
        </w:rPr>
        <w:t xml:space="preserve"> </w:t>
      </w:r>
      <w:r w:rsidRPr="005C4B9B">
        <w:rPr>
          <w:sz w:val="24"/>
          <w:szCs w:val="24"/>
        </w:rPr>
        <w:t>бетінше орындау; плагиатқа, жалғандыққа, шпаргалкаларды, гаджеттерді</w:t>
      </w:r>
    </w:p>
    <w:p w14:paraId="1BBB3BAC" w14:textId="77777777" w:rsidR="005B14FF" w:rsidRPr="005C4B9B" w:rsidRDefault="00013942">
      <w:pPr>
        <w:pStyle w:val="a3"/>
        <w:spacing w:before="7"/>
        <w:rPr>
          <w:sz w:val="24"/>
          <w:szCs w:val="24"/>
        </w:rPr>
      </w:pPr>
      <w:r w:rsidRPr="005C4B9B">
        <w:rPr>
          <w:sz w:val="24"/>
          <w:szCs w:val="24"/>
        </w:rPr>
        <w:t>пайдалануға,</w:t>
      </w:r>
      <w:r w:rsidRPr="005C4B9B">
        <w:rPr>
          <w:spacing w:val="-9"/>
          <w:sz w:val="24"/>
          <w:szCs w:val="24"/>
        </w:rPr>
        <w:t xml:space="preserve"> </w:t>
      </w:r>
      <w:r w:rsidRPr="005C4B9B">
        <w:rPr>
          <w:sz w:val="24"/>
          <w:szCs w:val="24"/>
        </w:rPr>
        <w:t>білімді</w:t>
      </w:r>
      <w:r w:rsidRPr="005C4B9B">
        <w:rPr>
          <w:spacing w:val="-14"/>
          <w:sz w:val="24"/>
          <w:szCs w:val="24"/>
        </w:rPr>
        <w:t xml:space="preserve"> </w:t>
      </w:r>
      <w:r w:rsidRPr="005C4B9B">
        <w:rPr>
          <w:sz w:val="24"/>
          <w:szCs w:val="24"/>
        </w:rPr>
        <w:t>бақылаудың</w:t>
      </w:r>
      <w:r w:rsidRPr="005C4B9B">
        <w:rPr>
          <w:spacing w:val="-11"/>
          <w:sz w:val="24"/>
          <w:szCs w:val="24"/>
        </w:rPr>
        <w:t xml:space="preserve"> </w:t>
      </w:r>
      <w:r w:rsidRPr="005C4B9B">
        <w:rPr>
          <w:sz w:val="24"/>
          <w:szCs w:val="24"/>
        </w:rPr>
        <w:t>барлық</w:t>
      </w:r>
      <w:r w:rsidRPr="005C4B9B">
        <w:rPr>
          <w:spacing w:val="-10"/>
          <w:sz w:val="24"/>
          <w:szCs w:val="24"/>
        </w:rPr>
        <w:t xml:space="preserve"> </w:t>
      </w:r>
      <w:r w:rsidRPr="005C4B9B">
        <w:rPr>
          <w:sz w:val="24"/>
          <w:szCs w:val="24"/>
        </w:rPr>
        <w:t>кезеңдерінде</w:t>
      </w:r>
      <w:r w:rsidRPr="005C4B9B">
        <w:rPr>
          <w:spacing w:val="-10"/>
          <w:sz w:val="24"/>
          <w:szCs w:val="24"/>
        </w:rPr>
        <w:t xml:space="preserve"> </w:t>
      </w:r>
      <w:r w:rsidRPr="005C4B9B">
        <w:rPr>
          <w:sz w:val="24"/>
          <w:szCs w:val="24"/>
        </w:rPr>
        <w:t>алдауға,</w:t>
      </w:r>
      <w:r w:rsidRPr="005C4B9B">
        <w:rPr>
          <w:spacing w:val="-8"/>
          <w:sz w:val="24"/>
          <w:szCs w:val="24"/>
        </w:rPr>
        <w:t xml:space="preserve"> </w:t>
      </w:r>
      <w:r w:rsidRPr="005C4B9B">
        <w:rPr>
          <w:spacing w:val="-2"/>
          <w:sz w:val="24"/>
          <w:szCs w:val="24"/>
        </w:rPr>
        <w:t>оқытушыны</w:t>
      </w:r>
    </w:p>
    <w:p w14:paraId="366997BE" w14:textId="77777777" w:rsidR="005B14FF" w:rsidRPr="005C4B9B" w:rsidRDefault="00013942" w:rsidP="00013942">
      <w:pPr>
        <w:pStyle w:val="a3"/>
        <w:spacing w:before="67" w:line="264" w:lineRule="auto"/>
        <w:ind w:left="0" w:right="464"/>
        <w:rPr>
          <w:sz w:val="24"/>
          <w:szCs w:val="24"/>
        </w:rPr>
      </w:pPr>
      <w:r w:rsidRPr="005C4B9B">
        <w:rPr>
          <w:sz w:val="24"/>
          <w:szCs w:val="24"/>
        </w:rPr>
        <w:t>алдауға</w:t>
      </w:r>
      <w:r w:rsidRPr="005C4B9B">
        <w:rPr>
          <w:spacing w:val="-5"/>
          <w:sz w:val="24"/>
          <w:szCs w:val="24"/>
        </w:rPr>
        <w:t xml:space="preserve"> </w:t>
      </w:r>
      <w:r w:rsidRPr="005C4B9B">
        <w:rPr>
          <w:sz w:val="24"/>
          <w:szCs w:val="24"/>
        </w:rPr>
        <w:t>және</w:t>
      </w:r>
      <w:r w:rsidRPr="005C4B9B">
        <w:rPr>
          <w:spacing w:val="-4"/>
          <w:sz w:val="24"/>
          <w:szCs w:val="24"/>
        </w:rPr>
        <w:t xml:space="preserve"> </w:t>
      </w:r>
      <w:r w:rsidRPr="005C4B9B">
        <w:rPr>
          <w:sz w:val="24"/>
          <w:szCs w:val="24"/>
        </w:rPr>
        <w:t>оған</w:t>
      </w:r>
      <w:r w:rsidRPr="005C4B9B">
        <w:rPr>
          <w:spacing w:val="-6"/>
          <w:sz w:val="24"/>
          <w:szCs w:val="24"/>
        </w:rPr>
        <w:t xml:space="preserve"> </w:t>
      </w:r>
      <w:r w:rsidRPr="005C4B9B">
        <w:rPr>
          <w:sz w:val="24"/>
          <w:szCs w:val="24"/>
        </w:rPr>
        <w:t>құрметсіздікпен</w:t>
      </w:r>
      <w:r w:rsidRPr="005C4B9B">
        <w:rPr>
          <w:spacing w:val="-6"/>
          <w:sz w:val="24"/>
          <w:szCs w:val="24"/>
        </w:rPr>
        <w:t xml:space="preserve"> </w:t>
      </w:r>
      <w:r w:rsidRPr="005C4B9B">
        <w:rPr>
          <w:sz w:val="24"/>
          <w:szCs w:val="24"/>
        </w:rPr>
        <w:t>қарауға</w:t>
      </w:r>
      <w:r w:rsidRPr="005C4B9B">
        <w:rPr>
          <w:spacing w:val="-5"/>
          <w:sz w:val="24"/>
          <w:szCs w:val="24"/>
        </w:rPr>
        <w:t xml:space="preserve"> </w:t>
      </w:r>
      <w:r w:rsidRPr="005C4B9B">
        <w:rPr>
          <w:sz w:val="24"/>
          <w:szCs w:val="24"/>
        </w:rPr>
        <w:t>жол</w:t>
      </w:r>
      <w:r w:rsidRPr="005C4B9B">
        <w:rPr>
          <w:spacing w:val="-6"/>
          <w:sz w:val="24"/>
          <w:szCs w:val="24"/>
        </w:rPr>
        <w:t xml:space="preserve"> </w:t>
      </w:r>
      <w:r w:rsidRPr="005C4B9B">
        <w:rPr>
          <w:sz w:val="24"/>
          <w:szCs w:val="24"/>
        </w:rPr>
        <w:t>бермеу</w:t>
      </w:r>
      <w:r w:rsidRPr="005C4B9B">
        <w:rPr>
          <w:spacing w:val="-10"/>
          <w:sz w:val="24"/>
          <w:szCs w:val="24"/>
        </w:rPr>
        <w:t xml:space="preserve"> </w:t>
      </w:r>
      <w:r w:rsidRPr="005C4B9B">
        <w:rPr>
          <w:sz w:val="24"/>
          <w:szCs w:val="24"/>
        </w:rPr>
        <w:t>(ҚазҰУ</w:t>
      </w:r>
      <w:r w:rsidRPr="005C4B9B">
        <w:rPr>
          <w:spacing w:val="-6"/>
          <w:sz w:val="24"/>
          <w:szCs w:val="24"/>
        </w:rPr>
        <w:t xml:space="preserve"> </w:t>
      </w:r>
      <w:r w:rsidRPr="005C4B9B">
        <w:rPr>
          <w:sz w:val="24"/>
          <w:szCs w:val="24"/>
        </w:rPr>
        <w:t>студентінің ар-намыс кодексі).</w:t>
      </w:r>
    </w:p>
    <w:p w14:paraId="0BEF2D91" w14:textId="77777777" w:rsidR="005B14FF" w:rsidRPr="005C4B9B" w:rsidRDefault="00013942">
      <w:pPr>
        <w:spacing w:before="156"/>
        <w:ind w:left="1"/>
        <w:jc w:val="center"/>
        <w:rPr>
          <w:b/>
          <w:sz w:val="24"/>
          <w:szCs w:val="24"/>
        </w:rPr>
      </w:pPr>
      <w:r w:rsidRPr="005C4B9B">
        <w:rPr>
          <w:b/>
          <w:sz w:val="24"/>
          <w:szCs w:val="24"/>
        </w:rPr>
        <w:t>ЕМТИХАНҒА</w:t>
      </w:r>
      <w:r w:rsidRPr="005C4B9B">
        <w:rPr>
          <w:b/>
          <w:spacing w:val="-15"/>
          <w:sz w:val="24"/>
          <w:szCs w:val="24"/>
        </w:rPr>
        <w:t xml:space="preserve"> </w:t>
      </w:r>
      <w:r w:rsidRPr="005C4B9B">
        <w:rPr>
          <w:b/>
          <w:spacing w:val="-2"/>
          <w:sz w:val="24"/>
          <w:szCs w:val="24"/>
        </w:rPr>
        <w:t>СӘТТІЛІК!</w:t>
      </w:r>
    </w:p>
    <w:sectPr w:rsidR="005B14FF" w:rsidRPr="005C4B9B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624E"/>
    <w:multiLevelType w:val="hybridMultilevel"/>
    <w:tmpl w:val="BF5263F0"/>
    <w:lvl w:ilvl="0" w:tplc="68B6A26E">
      <w:start w:val="5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78" w:hanging="360"/>
      </w:pPr>
    </w:lvl>
    <w:lvl w:ilvl="2" w:tplc="2000001B" w:tentative="1">
      <w:start w:val="1"/>
      <w:numFmt w:val="lowerRoman"/>
      <w:lvlText w:val="%3."/>
      <w:lvlJc w:val="right"/>
      <w:pPr>
        <w:ind w:left="1898" w:hanging="180"/>
      </w:pPr>
    </w:lvl>
    <w:lvl w:ilvl="3" w:tplc="2000000F" w:tentative="1">
      <w:start w:val="1"/>
      <w:numFmt w:val="decimal"/>
      <w:lvlText w:val="%4."/>
      <w:lvlJc w:val="left"/>
      <w:pPr>
        <w:ind w:left="2618" w:hanging="360"/>
      </w:pPr>
    </w:lvl>
    <w:lvl w:ilvl="4" w:tplc="20000019" w:tentative="1">
      <w:start w:val="1"/>
      <w:numFmt w:val="lowerLetter"/>
      <w:lvlText w:val="%5."/>
      <w:lvlJc w:val="left"/>
      <w:pPr>
        <w:ind w:left="3338" w:hanging="360"/>
      </w:pPr>
    </w:lvl>
    <w:lvl w:ilvl="5" w:tplc="2000001B" w:tentative="1">
      <w:start w:val="1"/>
      <w:numFmt w:val="lowerRoman"/>
      <w:lvlText w:val="%6."/>
      <w:lvlJc w:val="right"/>
      <w:pPr>
        <w:ind w:left="4058" w:hanging="180"/>
      </w:pPr>
    </w:lvl>
    <w:lvl w:ilvl="6" w:tplc="2000000F" w:tentative="1">
      <w:start w:val="1"/>
      <w:numFmt w:val="decimal"/>
      <w:lvlText w:val="%7."/>
      <w:lvlJc w:val="left"/>
      <w:pPr>
        <w:ind w:left="4778" w:hanging="360"/>
      </w:pPr>
    </w:lvl>
    <w:lvl w:ilvl="7" w:tplc="20000019" w:tentative="1">
      <w:start w:val="1"/>
      <w:numFmt w:val="lowerLetter"/>
      <w:lvlText w:val="%8."/>
      <w:lvlJc w:val="left"/>
      <w:pPr>
        <w:ind w:left="5498" w:hanging="360"/>
      </w:pPr>
    </w:lvl>
    <w:lvl w:ilvl="8" w:tplc="2000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1" w15:restartNumberingAfterBreak="0">
    <w:nsid w:val="09CF09D7"/>
    <w:multiLevelType w:val="hybridMultilevel"/>
    <w:tmpl w:val="5E08E06A"/>
    <w:lvl w:ilvl="0" w:tplc="D90899E0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ADF889D2">
      <w:numFmt w:val="bullet"/>
      <w:lvlText w:val="•"/>
      <w:lvlJc w:val="left"/>
      <w:pPr>
        <w:ind w:left="1089" w:hanging="164"/>
      </w:pPr>
      <w:rPr>
        <w:rFonts w:hint="default"/>
        <w:lang w:val="kk-KZ" w:eastAsia="en-US" w:bidi="ar-SA"/>
      </w:rPr>
    </w:lvl>
    <w:lvl w:ilvl="2" w:tplc="A878AE76">
      <w:numFmt w:val="bullet"/>
      <w:lvlText w:val="•"/>
      <w:lvlJc w:val="left"/>
      <w:pPr>
        <w:ind w:left="2039" w:hanging="164"/>
      </w:pPr>
      <w:rPr>
        <w:rFonts w:hint="default"/>
        <w:lang w:val="kk-KZ" w:eastAsia="en-US" w:bidi="ar-SA"/>
      </w:rPr>
    </w:lvl>
    <w:lvl w:ilvl="3" w:tplc="6D5AA4AC">
      <w:numFmt w:val="bullet"/>
      <w:lvlText w:val="•"/>
      <w:lvlJc w:val="left"/>
      <w:pPr>
        <w:ind w:left="2989" w:hanging="164"/>
      </w:pPr>
      <w:rPr>
        <w:rFonts w:hint="default"/>
        <w:lang w:val="kk-KZ" w:eastAsia="en-US" w:bidi="ar-SA"/>
      </w:rPr>
    </w:lvl>
    <w:lvl w:ilvl="4" w:tplc="EFEE2084">
      <w:numFmt w:val="bullet"/>
      <w:lvlText w:val="•"/>
      <w:lvlJc w:val="left"/>
      <w:pPr>
        <w:ind w:left="3938" w:hanging="164"/>
      </w:pPr>
      <w:rPr>
        <w:rFonts w:hint="default"/>
        <w:lang w:val="kk-KZ" w:eastAsia="en-US" w:bidi="ar-SA"/>
      </w:rPr>
    </w:lvl>
    <w:lvl w:ilvl="5" w:tplc="F3967114">
      <w:numFmt w:val="bullet"/>
      <w:lvlText w:val="•"/>
      <w:lvlJc w:val="left"/>
      <w:pPr>
        <w:ind w:left="4888" w:hanging="164"/>
      </w:pPr>
      <w:rPr>
        <w:rFonts w:hint="default"/>
        <w:lang w:val="kk-KZ" w:eastAsia="en-US" w:bidi="ar-SA"/>
      </w:rPr>
    </w:lvl>
    <w:lvl w:ilvl="6" w:tplc="9D22C82C">
      <w:numFmt w:val="bullet"/>
      <w:lvlText w:val="•"/>
      <w:lvlJc w:val="left"/>
      <w:pPr>
        <w:ind w:left="5838" w:hanging="164"/>
      </w:pPr>
      <w:rPr>
        <w:rFonts w:hint="default"/>
        <w:lang w:val="kk-KZ" w:eastAsia="en-US" w:bidi="ar-SA"/>
      </w:rPr>
    </w:lvl>
    <w:lvl w:ilvl="7" w:tplc="E65CDE34">
      <w:numFmt w:val="bullet"/>
      <w:lvlText w:val="•"/>
      <w:lvlJc w:val="left"/>
      <w:pPr>
        <w:ind w:left="6787" w:hanging="164"/>
      </w:pPr>
      <w:rPr>
        <w:rFonts w:hint="default"/>
        <w:lang w:val="kk-KZ" w:eastAsia="en-US" w:bidi="ar-SA"/>
      </w:rPr>
    </w:lvl>
    <w:lvl w:ilvl="8" w:tplc="085C0994">
      <w:numFmt w:val="bullet"/>
      <w:lvlText w:val="•"/>
      <w:lvlJc w:val="left"/>
      <w:pPr>
        <w:ind w:left="7737" w:hanging="164"/>
      </w:pPr>
      <w:rPr>
        <w:rFonts w:hint="default"/>
        <w:lang w:val="kk-KZ" w:eastAsia="en-US" w:bidi="ar-SA"/>
      </w:rPr>
    </w:lvl>
  </w:abstractNum>
  <w:abstractNum w:abstractNumId="2" w15:restartNumberingAfterBreak="0">
    <w:nsid w:val="0E422E3A"/>
    <w:multiLevelType w:val="hybridMultilevel"/>
    <w:tmpl w:val="662AE6C0"/>
    <w:lvl w:ilvl="0" w:tplc="EB6642A4">
      <w:start w:val="1"/>
      <w:numFmt w:val="bullet"/>
      <w:lvlText w:val=""/>
      <w:lvlJc w:val="left"/>
      <w:pPr>
        <w:ind w:left="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CC043A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C22C8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443348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16A006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CA948A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BE46EA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E6CBF2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368574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4E034E"/>
    <w:multiLevelType w:val="hybridMultilevel"/>
    <w:tmpl w:val="0186AE6E"/>
    <w:lvl w:ilvl="0" w:tplc="2B165A78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296A20E4">
      <w:numFmt w:val="bullet"/>
      <w:lvlText w:val="•"/>
      <w:lvlJc w:val="left"/>
      <w:pPr>
        <w:ind w:left="1341" w:hanging="284"/>
      </w:pPr>
      <w:rPr>
        <w:rFonts w:hint="default"/>
        <w:lang w:val="kk-KZ" w:eastAsia="en-US" w:bidi="ar-SA"/>
      </w:rPr>
    </w:lvl>
    <w:lvl w:ilvl="2" w:tplc="16F29686">
      <w:numFmt w:val="bullet"/>
      <w:lvlText w:val="•"/>
      <w:lvlJc w:val="left"/>
      <w:pPr>
        <w:ind w:left="2263" w:hanging="284"/>
      </w:pPr>
      <w:rPr>
        <w:rFonts w:hint="default"/>
        <w:lang w:val="kk-KZ" w:eastAsia="en-US" w:bidi="ar-SA"/>
      </w:rPr>
    </w:lvl>
    <w:lvl w:ilvl="3" w:tplc="1B0021FE">
      <w:numFmt w:val="bullet"/>
      <w:lvlText w:val="•"/>
      <w:lvlJc w:val="left"/>
      <w:pPr>
        <w:ind w:left="3185" w:hanging="284"/>
      </w:pPr>
      <w:rPr>
        <w:rFonts w:hint="default"/>
        <w:lang w:val="kk-KZ" w:eastAsia="en-US" w:bidi="ar-SA"/>
      </w:rPr>
    </w:lvl>
    <w:lvl w:ilvl="4" w:tplc="5D527C8E">
      <w:numFmt w:val="bullet"/>
      <w:lvlText w:val="•"/>
      <w:lvlJc w:val="left"/>
      <w:pPr>
        <w:ind w:left="4106" w:hanging="284"/>
      </w:pPr>
      <w:rPr>
        <w:rFonts w:hint="default"/>
        <w:lang w:val="kk-KZ" w:eastAsia="en-US" w:bidi="ar-SA"/>
      </w:rPr>
    </w:lvl>
    <w:lvl w:ilvl="5" w:tplc="D0469B34">
      <w:numFmt w:val="bullet"/>
      <w:lvlText w:val="•"/>
      <w:lvlJc w:val="left"/>
      <w:pPr>
        <w:ind w:left="5028" w:hanging="284"/>
      </w:pPr>
      <w:rPr>
        <w:rFonts w:hint="default"/>
        <w:lang w:val="kk-KZ" w:eastAsia="en-US" w:bidi="ar-SA"/>
      </w:rPr>
    </w:lvl>
    <w:lvl w:ilvl="6" w:tplc="C4D01B2E">
      <w:numFmt w:val="bullet"/>
      <w:lvlText w:val="•"/>
      <w:lvlJc w:val="left"/>
      <w:pPr>
        <w:ind w:left="5950" w:hanging="284"/>
      </w:pPr>
      <w:rPr>
        <w:rFonts w:hint="default"/>
        <w:lang w:val="kk-KZ" w:eastAsia="en-US" w:bidi="ar-SA"/>
      </w:rPr>
    </w:lvl>
    <w:lvl w:ilvl="7" w:tplc="274AA59E">
      <w:numFmt w:val="bullet"/>
      <w:lvlText w:val="•"/>
      <w:lvlJc w:val="left"/>
      <w:pPr>
        <w:ind w:left="6871" w:hanging="284"/>
      </w:pPr>
      <w:rPr>
        <w:rFonts w:hint="default"/>
        <w:lang w:val="kk-KZ" w:eastAsia="en-US" w:bidi="ar-SA"/>
      </w:rPr>
    </w:lvl>
    <w:lvl w:ilvl="8" w:tplc="45F8B5FA">
      <w:numFmt w:val="bullet"/>
      <w:lvlText w:val="•"/>
      <w:lvlJc w:val="left"/>
      <w:pPr>
        <w:ind w:left="7793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29EE42FD"/>
    <w:multiLevelType w:val="hybridMultilevel"/>
    <w:tmpl w:val="6D804B8E"/>
    <w:lvl w:ilvl="0" w:tplc="FB84C40A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F67ED8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90D70A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ACCFE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BC0570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E8E2F4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4EB04C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2E8202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9CE45A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B74DD8"/>
    <w:multiLevelType w:val="multilevel"/>
    <w:tmpl w:val="17603BF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B05BFA"/>
    <w:multiLevelType w:val="hybridMultilevel"/>
    <w:tmpl w:val="82A8CEC8"/>
    <w:lvl w:ilvl="0" w:tplc="7DA6B492">
      <w:start w:val="1"/>
      <w:numFmt w:val="decimal"/>
      <w:lvlText w:val="%1."/>
      <w:lvlJc w:val="left"/>
      <w:pPr>
        <w:ind w:left="423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ED768F30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2" w:tplc="92A8E404">
      <w:numFmt w:val="bullet"/>
      <w:lvlText w:val="•"/>
      <w:lvlJc w:val="left"/>
      <w:pPr>
        <w:ind w:left="2263" w:hanging="283"/>
      </w:pPr>
      <w:rPr>
        <w:rFonts w:hint="default"/>
        <w:lang w:val="kk-KZ" w:eastAsia="en-US" w:bidi="ar-SA"/>
      </w:rPr>
    </w:lvl>
    <w:lvl w:ilvl="3" w:tplc="1F624DA4">
      <w:numFmt w:val="bullet"/>
      <w:lvlText w:val="•"/>
      <w:lvlJc w:val="left"/>
      <w:pPr>
        <w:ind w:left="3185" w:hanging="283"/>
      </w:pPr>
      <w:rPr>
        <w:rFonts w:hint="default"/>
        <w:lang w:val="kk-KZ" w:eastAsia="en-US" w:bidi="ar-SA"/>
      </w:rPr>
    </w:lvl>
    <w:lvl w:ilvl="4" w:tplc="0FE4DD22">
      <w:numFmt w:val="bullet"/>
      <w:lvlText w:val="•"/>
      <w:lvlJc w:val="left"/>
      <w:pPr>
        <w:ind w:left="4106" w:hanging="283"/>
      </w:pPr>
      <w:rPr>
        <w:rFonts w:hint="default"/>
        <w:lang w:val="kk-KZ" w:eastAsia="en-US" w:bidi="ar-SA"/>
      </w:rPr>
    </w:lvl>
    <w:lvl w:ilvl="5" w:tplc="1F2A049C">
      <w:numFmt w:val="bullet"/>
      <w:lvlText w:val="•"/>
      <w:lvlJc w:val="left"/>
      <w:pPr>
        <w:ind w:left="5028" w:hanging="283"/>
      </w:pPr>
      <w:rPr>
        <w:rFonts w:hint="default"/>
        <w:lang w:val="kk-KZ" w:eastAsia="en-US" w:bidi="ar-SA"/>
      </w:rPr>
    </w:lvl>
    <w:lvl w:ilvl="6" w:tplc="0CF46DCA">
      <w:numFmt w:val="bullet"/>
      <w:lvlText w:val="•"/>
      <w:lvlJc w:val="left"/>
      <w:pPr>
        <w:ind w:left="5950" w:hanging="283"/>
      </w:pPr>
      <w:rPr>
        <w:rFonts w:hint="default"/>
        <w:lang w:val="kk-KZ" w:eastAsia="en-US" w:bidi="ar-SA"/>
      </w:rPr>
    </w:lvl>
    <w:lvl w:ilvl="7" w:tplc="60F63278">
      <w:numFmt w:val="bullet"/>
      <w:lvlText w:val="•"/>
      <w:lvlJc w:val="left"/>
      <w:pPr>
        <w:ind w:left="6871" w:hanging="283"/>
      </w:pPr>
      <w:rPr>
        <w:rFonts w:hint="default"/>
        <w:lang w:val="kk-KZ" w:eastAsia="en-US" w:bidi="ar-SA"/>
      </w:rPr>
    </w:lvl>
    <w:lvl w:ilvl="8" w:tplc="AD9E2D2C">
      <w:numFmt w:val="bullet"/>
      <w:lvlText w:val="•"/>
      <w:lvlJc w:val="left"/>
      <w:pPr>
        <w:ind w:left="7793" w:hanging="283"/>
      </w:pPr>
      <w:rPr>
        <w:rFonts w:hint="default"/>
        <w:lang w:val="kk-KZ" w:eastAsia="en-US" w:bidi="ar-SA"/>
      </w:rPr>
    </w:lvl>
  </w:abstractNum>
  <w:abstractNum w:abstractNumId="7" w15:restartNumberingAfterBreak="0">
    <w:nsid w:val="7BC74B0C"/>
    <w:multiLevelType w:val="hybridMultilevel"/>
    <w:tmpl w:val="BDB417B0"/>
    <w:lvl w:ilvl="0" w:tplc="1A12A67C">
      <w:start w:val="1"/>
      <w:numFmt w:val="bullet"/>
      <w:lvlText w:val=""/>
      <w:lvlJc w:val="left"/>
      <w:pPr>
        <w:ind w:left="1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46346E">
      <w:start w:val="1"/>
      <w:numFmt w:val="bullet"/>
      <w:lvlText w:val="o"/>
      <w:lvlJc w:val="left"/>
      <w:pPr>
        <w:ind w:left="1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877C8">
      <w:start w:val="1"/>
      <w:numFmt w:val="bullet"/>
      <w:lvlText w:val="▪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E449D2">
      <w:start w:val="1"/>
      <w:numFmt w:val="bullet"/>
      <w:lvlText w:val="•"/>
      <w:lvlJc w:val="left"/>
      <w:pPr>
        <w:ind w:left="2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86BA7C">
      <w:start w:val="1"/>
      <w:numFmt w:val="bullet"/>
      <w:lvlText w:val="o"/>
      <w:lvlJc w:val="left"/>
      <w:pPr>
        <w:ind w:left="3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29BC6">
      <w:start w:val="1"/>
      <w:numFmt w:val="bullet"/>
      <w:lvlText w:val="▪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6A820A">
      <w:start w:val="1"/>
      <w:numFmt w:val="bullet"/>
      <w:lvlText w:val="•"/>
      <w:lvlJc w:val="left"/>
      <w:pPr>
        <w:ind w:left="5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406E94">
      <w:start w:val="1"/>
      <w:numFmt w:val="bullet"/>
      <w:lvlText w:val="o"/>
      <w:lvlJc w:val="left"/>
      <w:pPr>
        <w:ind w:left="5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8E8684">
      <w:start w:val="1"/>
      <w:numFmt w:val="bullet"/>
      <w:lvlText w:val="▪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14FF"/>
    <w:rsid w:val="00013942"/>
    <w:rsid w:val="0014513D"/>
    <w:rsid w:val="001F304D"/>
    <w:rsid w:val="005B14FF"/>
    <w:rsid w:val="005C4B9B"/>
    <w:rsid w:val="00686B83"/>
    <w:rsid w:val="006A7DA5"/>
    <w:rsid w:val="009A52FA"/>
    <w:rsid w:val="00AB430E"/>
    <w:rsid w:val="00BD201A"/>
    <w:rsid w:val="00D1068A"/>
    <w:rsid w:val="00EF39C1"/>
    <w:rsid w:val="00F6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10D5"/>
  <w15:docId w15:val="{29BB4F6C-7566-4B27-BDF9-0857AD33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7"/>
      <w:ind w:left="140"/>
    </w:pPr>
  </w:style>
  <w:style w:type="paragraph" w:customStyle="1" w:styleId="TableParagraph">
    <w:name w:val="Table Paragraph"/>
    <w:basedOn w:val="a"/>
    <w:uiPriority w:val="1"/>
    <w:qFormat/>
    <w:pPr>
      <w:spacing w:line="320" w:lineRule="exact"/>
      <w:ind w:left="110"/>
    </w:pPr>
  </w:style>
  <w:style w:type="paragraph" w:customStyle="1" w:styleId="paragraph">
    <w:name w:val="paragraph"/>
    <w:basedOn w:val="a"/>
    <w:qFormat/>
    <w:rsid w:val="00686B8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B37CC-0A8E-4745-A028-5E2F546B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1400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2026-01-12T07:44:00Z</dcterms:created>
  <dcterms:modified xsi:type="dcterms:W3CDTF">2026-02-25T15:24:00Z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www.ilovepdf.com</vt:lpwstr>
  </property>
</Properties>
</file>